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577F9" w14:textId="35A4D8BF" w:rsidR="00363F1B" w:rsidRPr="00374603" w:rsidRDefault="00363F1B" w:rsidP="00374603">
      <w:pPr>
        <w:jc w:val="center"/>
        <w:rPr>
          <w:rFonts w:asciiTheme="majorHAnsi" w:hAnsiTheme="majorHAnsi" w:cstheme="majorHAnsi"/>
          <w:b/>
          <w:bCs/>
          <w:sz w:val="28"/>
          <w:szCs w:val="28"/>
        </w:rPr>
      </w:pPr>
      <w:r w:rsidRPr="00374603">
        <w:rPr>
          <w:rFonts w:asciiTheme="majorHAnsi" w:hAnsiTheme="majorHAnsi" w:cstheme="majorHAnsi"/>
          <w:b/>
          <w:bCs/>
          <w:sz w:val="28"/>
          <w:szCs w:val="28"/>
        </w:rPr>
        <w:t>Danh mục nhiệm vụ KHCN thuộc Chương trình công nghiệp công nghệ cao (201</w:t>
      </w:r>
      <w:r w:rsidR="00A75CE0">
        <w:rPr>
          <w:rFonts w:asciiTheme="majorHAnsi" w:hAnsiTheme="majorHAnsi" w:cstheme="majorHAnsi"/>
          <w:b/>
          <w:bCs/>
          <w:sz w:val="28"/>
          <w:szCs w:val="28"/>
        </w:rPr>
        <w:t>0</w:t>
      </w:r>
      <w:r w:rsidRPr="00374603">
        <w:rPr>
          <w:rFonts w:asciiTheme="majorHAnsi" w:hAnsiTheme="majorHAnsi" w:cstheme="majorHAnsi"/>
          <w:b/>
          <w:bCs/>
          <w:sz w:val="28"/>
          <w:szCs w:val="28"/>
        </w:rPr>
        <w:t>-2020)</w:t>
      </w:r>
    </w:p>
    <w:tbl>
      <w:tblPr>
        <w:tblStyle w:val="TableGrid"/>
        <w:tblW w:w="14601" w:type="dxa"/>
        <w:tblInd w:w="-572" w:type="dxa"/>
        <w:tblLook w:val="04A0" w:firstRow="1" w:lastRow="0" w:firstColumn="1" w:lastColumn="0" w:noHBand="0" w:noVBand="1"/>
      </w:tblPr>
      <w:tblGrid>
        <w:gridCol w:w="555"/>
        <w:gridCol w:w="1789"/>
        <w:gridCol w:w="1555"/>
        <w:gridCol w:w="3096"/>
        <w:gridCol w:w="1219"/>
        <w:gridCol w:w="1011"/>
        <w:gridCol w:w="835"/>
        <w:gridCol w:w="986"/>
        <w:gridCol w:w="3555"/>
      </w:tblGrid>
      <w:tr w:rsidR="00054812" w:rsidRPr="00485D2C" w14:paraId="0ABA166B" w14:textId="77777777" w:rsidTr="004047EF">
        <w:trPr>
          <w:trHeight w:val="1160"/>
          <w:tblHeader/>
        </w:trPr>
        <w:tc>
          <w:tcPr>
            <w:tcW w:w="555" w:type="dxa"/>
          </w:tcPr>
          <w:p w14:paraId="6DFC32BC" w14:textId="0BF64047" w:rsidR="00054812" w:rsidRPr="00485D2C" w:rsidRDefault="00054812" w:rsidP="000C69CC">
            <w:pPr>
              <w:jc w:val="center"/>
              <w:rPr>
                <w:rFonts w:asciiTheme="majorHAnsi" w:hAnsiTheme="majorHAnsi" w:cstheme="majorHAnsi"/>
                <w:b/>
                <w:bCs/>
              </w:rPr>
            </w:pPr>
            <w:r w:rsidRPr="00485D2C">
              <w:rPr>
                <w:rFonts w:asciiTheme="majorHAnsi" w:hAnsiTheme="majorHAnsi" w:cstheme="majorHAnsi"/>
                <w:b/>
                <w:bCs/>
              </w:rPr>
              <w:t>TT</w:t>
            </w:r>
          </w:p>
        </w:tc>
        <w:tc>
          <w:tcPr>
            <w:tcW w:w="1789" w:type="dxa"/>
          </w:tcPr>
          <w:p w14:paraId="6C348707" w14:textId="544661D7" w:rsidR="00054812" w:rsidRPr="00485D2C" w:rsidRDefault="00054812" w:rsidP="000C69CC">
            <w:pPr>
              <w:jc w:val="center"/>
              <w:rPr>
                <w:rFonts w:asciiTheme="majorHAnsi" w:hAnsiTheme="majorHAnsi" w:cstheme="majorHAnsi"/>
                <w:b/>
                <w:bCs/>
              </w:rPr>
            </w:pPr>
            <w:r w:rsidRPr="00485D2C">
              <w:rPr>
                <w:rFonts w:asciiTheme="majorHAnsi" w:hAnsiTheme="majorHAnsi" w:cstheme="majorHAnsi"/>
                <w:b/>
                <w:bCs/>
              </w:rPr>
              <w:t>Tên</w:t>
            </w:r>
          </w:p>
          <w:p w14:paraId="7F3355E5" w14:textId="362D0311" w:rsidR="00054812" w:rsidRPr="00485D2C" w:rsidRDefault="00054812" w:rsidP="000C69CC">
            <w:pPr>
              <w:jc w:val="center"/>
              <w:rPr>
                <w:rFonts w:asciiTheme="majorHAnsi" w:hAnsiTheme="majorHAnsi" w:cstheme="majorHAnsi"/>
                <w:b/>
                <w:bCs/>
              </w:rPr>
            </w:pPr>
            <w:r w:rsidRPr="00485D2C">
              <w:rPr>
                <w:rFonts w:asciiTheme="majorHAnsi" w:hAnsiTheme="majorHAnsi" w:cstheme="majorHAnsi"/>
                <w:b/>
                <w:bCs/>
              </w:rPr>
              <w:t>nhiệm vụ</w:t>
            </w:r>
          </w:p>
        </w:tc>
        <w:tc>
          <w:tcPr>
            <w:tcW w:w="1555" w:type="dxa"/>
          </w:tcPr>
          <w:p w14:paraId="17340B0F" w14:textId="2B246A98" w:rsidR="00054812" w:rsidRPr="00485D2C" w:rsidRDefault="00054812" w:rsidP="000C69CC">
            <w:pPr>
              <w:jc w:val="center"/>
              <w:rPr>
                <w:rFonts w:asciiTheme="majorHAnsi" w:hAnsiTheme="majorHAnsi" w:cstheme="majorHAnsi"/>
                <w:b/>
                <w:bCs/>
              </w:rPr>
            </w:pPr>
            <w:r w:rsidRPr="00485D2C">
              <w:rPr>
                <w:rFonts w:asciiTheme="majorHAnsi" w:hAnsiTheme="majorHAnsi" w:cstheme="majorHAnsi"/>
                <w:b/>
                <w:bCs/>
              </w:rPr>
              <w:t>Cơ quan</w:t>
            </w:r>
          </w:p>
          <w:p w14:paraId="35C49B7B" w14:textId="2F1A1BDE" w:rsidR="00054812" w:rsidRPr="00485D2C" w:rsidRDefault="00054812" w:rsidP="000C69CC">
            <w:pPr>
              <w:jc w:val="center"/>
              <w:rPr>
                <w:rFonts w:asciiTheme="majorHAnsi" w:hAnsiTheme="majorHAnsi" w:cstheme="majorHAnsi"/>
                <w:b/>
                <w:bCs/>
              </w:rPr>
            </w:pPr>
            <w:r w:rsidRPr="00485D2C">
              <w:rPr>
                <w:rFonts w:asciiTheme="majorHAnsi" w:hAnsiTheme="majorHAnsi" w:cstheme="majorHAnsi"/>
                <w:b/>
                <w:bCs/>
              </w:rPr>
              <w:t>chủ trì;</w:t>
            </w:r>
          </w:p>
          <w:p w14:paraId="6F733F47" w14:textId="429DAB62" w:rsidR="00054812" w:rsidRPr="00485D2C" w:rsidRDefault="00054812" w:rsidP="000C69CC">
            <w:pPr>
              <w:jc w:val="center"/>
              <w:rPr>
                <w:rFonts w:asciiTheme="majorHAnsi" w:hAnsiTheme="majorHAnsi" w:cstheme="majorHAnsi"/>
                <w:b/>
                <w:bCs/>
              </w:rPr>
            </w:pPr>
            <w:r w:rsidRPr="00485D2C">
              <w:rPr>
                <w:rFonts w:asciiTheme="majorHAnsi" w:hAnsiTheme="majorHAnsi" w:cstheme="majorHAnsi"/>
                <w:b/>
                <w:bCs/>
              </w:rPr>
              <w:t>Chủ nhiệm nhiệm vụ</w:t>
            </w:r>
          </w:p>
        </w:tc>
        <w:tc>
          <w:tcPr>
            <w:tcW w:w="3096" w:type="dxa"/>
          </w:tcPr>
          <w:p w14:paraId="334F8832" w14:textId="272656E0" w:rsidR="00054812" w:rsidRPr="00485D2C" w:rsidRDefault="00054812" w:rsidP="000C69CC">
            <w:pPr>
              <w:jc w:val="center"/>
              <w:rPr>
                <w:rFonts w:asciiTheme="majorHAnsi" w:hAnsiTheme="majorHAnsi" w:cstheme="majorHAnsi"/>
                <w:b/>
                <w:bCs/>
              </w:rPr>
            </w:pPr>
            <w:r w:rsidRPr="00485D2C">
              <w:rPr>
                <w:rFonts w:asciiTheme="majorHAnsi" w:hAnsiTheme="majorHAnsi" w:cstheme="majorHAnsi"/>
                <w:b/>
                <w:bCs/>
              </w:rPr>
              <w:t>Dự kiến kết quả theo đặt hàng</w:t>
            </w:r>
          </w:p>
        </w:tc>
        <w:tc>
          <w:tcPr>
            <w:tcW w:w="1219" w:type="dxa"/>
          </w:tcPr>
          <w:p w14:paraId="3B5C6FF9" w14:textId="17ABD48A" w:rsidR="00054812" w:rsidRPr="00485D2C" w:rsidRDefault="00054812" w:rsidP="000C69CC">
            <w:pPr>
              <w:jc w:val="center"/>
              <w:rPr>
                <w:rFonts w:asciiTheme="majorHAnsi" w:hAnsiTheme="majorHAnsi" w:cstheme="majorHAnsi"/>
                <w:b/>
                <w:bCs/>
              </w:rPr>
            </w:pPr>
            <w:r w:rsidRPr="00485D2C">
              <w:rPr>
                <w:rFonts w:asciiTheme="majorHAnsi" w:hAnsiTheme="majorHAnsi" w:cstheme="majorHAnsi"/>
                <w:b/>
                <w:bCs/>
              </w:rPr>
              <w:t>Thời</w:t>
            </w:r>
          </w:p>
          <w:p w14:paraId="64408A1B" w14:textId="36057126" w:rsidR="00054812" w:rsidRPr="00485D2C" w:rsidRDefault="00054812" w:rsidP="000C69CC">
            <w:pPr>
              <w:jc w:val="center"/>
              <w:rPr>
                <w:rFonts w:asciiTheme="majorHAnsi" w:hAnsiTheme="majorHAnsi" w:cstheme="majorHAnsi"/>
                <w:b/>
                <w:bCs/>
              </w:rPr>
            </w:pPr>
            <w:r w:rsidRPr="00485D2C">
              <w:rPr>
                <w:rFonts w:asciiTheme="majorHAnsi" w:hAnsiTheme="majorHAnsi" w:cstheme="majorHAnsi"/>
                <w:b/>
                <w:bCs/>
              </w:rPr>
              <w:t>gian</w:t>
            </w:r>
          </w:p>
          <w:p w14:paraId="1AFF282B" w14:textId="09D28F6E" w:rsidR="00054812" w:rsidRPr="00485D2C" w:rsidRDefault="00054812" w:rsidP="000C69CC">
            <w:pPr>
              <w:jc w:val="center"/>
              <w:rPr>
                <w:rFonts w:asciiTheme="majorHAnsi" w:hAnsiTheme="majorHAnsi" w:cstheme="majorHAnsi"/>
                <w:b/>
                <w:bCs/>
              </w:rPr>
            </w:pPr>
            <w:r w:rsidRPr="00485D2C">
              <w:rPr>
                <w:rFonts w:asciiTheme="majorHAnsi" w:hAnsiTheme="majorHAnsi" w:cstheme="majorHAnsi"/>
                <w:b/>
                <w:bCs/>
              </w:rPr>
              <w:t>thực</w:t>
            </w:r>
          </w:p>
          <w:p w14:paraId="0D28B451" w14:textId="49B4C4D9" w:rsidR="00054812" w:rsidRPr="00485D2C" w:rsidRDefault="00054812" w:rsidP="000C69CC">
            <w:pPr>
              <w:jc w:val="center"/>
              <w:rPr>
                <w:rFonts w:asciiTheme="majorHAnsi" w:hAnsiTheme="majorHAnsi" w:cstheme="majorHAnsi"/>
                <w:b/>
                <w:bCs/>
              </w:rPr>
            </w:pPr>
            <w:r w:rsidRPr="00485D2C">
              <w:rPr>
                <w:rFonts w:asciiTheme="majorHAnsi" w:hAnsiTheme="majorHAnsi" w:cstheme="majorHAnsi"/>
                <w:b/>
                <w:bCs/>
              </w:rPr>
              <w:t>hiện</w:t>
            </w:r>
          </w:p>
        </w:tc>
        <w:tc>
          <w:tcPr>
            <w:tcW w:w="2832" w:type="dxa"/>
            <w:gridSpan w:val="3"/>
          </w:tcPr>
          <w:p w14:paraId="384BE410" w14:textId="438155B2" w:rsidR="00054812" w:rsidRPr="00054812" w:rsidRDefault="00054812" w:rsidP="000C69CC">
            <w:pPr>
              <w:jc w:val="center"/>
              <w:rPr>
                <w:rFonts w:asciiTheme="majorHAnsi" w:hAnsiTheme="majorHAnsi" w:cstheme="majorHAnsi"/>
                <w:b/>
                <w:bCs/>
                <w:lang w:val="en-US"/>
              </w:rPr>
            </w:pPr>
            <w:r>
              <w:rPr>
                <w:rFonts w:asciiTheme="majorHAnsi" w:hAnsiTheme="majorHAnsi" w:cstheme="majorHAnsi"/>
                <w:b/>
                <w:bCs/>
                <w:lang w:val="en-US"/>
              </w:rPr>
              <w:t>Lĩnh vực</w:t>
            </w:r>
          </w:p>
        </w:tc>
        <w:tc>
          <w:tcPr>
            <w:tcW w:w="3555" w:type="dxa"/>
          </w:tcPr>
          <w:p w14:paraId="45AABEEB" w14:textId="6DD53385" w:rsidR="00054812" w:rsidRPr="00485D2C" w:rsidRDefault="00054812" w:rsidP="000C69CC">
            <w:pPr>
              <w:jc w:val="center"/>
              <w:rPr>
                <w:rFonts w:asciiTheme="majorHAnsi" w:hAnsiTheme="majorHAnsi" w:cstheme="majorHAnsi"/>
                <w:b/>
                <w:bCs/>
              </w:rPr>
            </w:pPr>
            <w:r w:rsidRPr="00485D2C">
              <w:rPr>
                <w:rFonts w:asciiTheme="majorHAnsi" w:hAnsiTheme="majorHAnsi" w:cstheme="majorHAnsi"/>
                <w:b/>
                <w:bCs/>
              </w:rPr>
              <w:t>Kết quả đã nghiệm thu</w:t>
            </w:r>
          </w:p>
          <w:p w14:paraId="527918D2" w14:textId="1E5533A3" w:rsidR="00054812" w:rsidRPr="00485D2C" w:rsidRDefault="00054812" w:rsidP="000C69CC">
            <w:pPr>
              <w:jc w:val="center"/>
              <w:rPr>
                <w:rFonts w:asciiTheme="majorHAnsi" w:hAnsiTheme="majorHAnsi" w:cstheme="majorHAnsi"/>
                <w:b/>
                <w:bCs/>
              </w:rPr>
            </w:pPr>
            <w:r w:rsidRPr="00485D2C">
              <w:rPr>
                <w:rFonts w:asciiTheme="majorHAnsi" w:hAnsiTheme="majorHAnsi" w:cstheme="majorHAnsi"/>
                <w:b/>
                <w:bCs/>
              </w:rPr>
              <w:t>(đến thời điểm hiện tại)</w:t>
            </w:r>
          </w:p>
        </w:tc>
      </w:tr>
      <w:tr w:rsidR="00485D2C" w:rsidRPr="00485D2C" w14:paraId="5FEBB3C1" w14:textId="77777777" w:rsidTr="00C55550">
        <w:trPr>
          <w:trHeight w:val="359"/>
        </w:trPr>
        <w:tc>
          <w:tcPr>
            <w:tcW w:w="555" w:type="dxa"/>
          </w:tcPr>
          <w:p w14:paraId="535617CB" w14:textId="77777777" w:rsidR="00374603" w:rsidRPr="00485D2C" w:rsidRDefault="00374603" w:rsidP="000C69CC">
            <w:pPr>
              <w:jc w:val="center"/>
              <w:rPr>
                <w:rFonts w:asciiTheme="majorHAnsi" w:hAnsiTheme="majorHAnsi" w:cstheme="majorHAnsi"/>
              </w:rPr>
            </w:pPr>
          </w:p>
        </w:tc>
        <w:tc>
          <w:tcPr>
            <w:tcW w:w="1789" w:type="dxa"/>
          </w:tcPr>
          <w:p w14:paraId="28DBA7A1" w14:textId="7FC226ED" w:rsidR="00374603" w:rsidRPr="00485D2C" w:rsidRDefault="00374603" w:rsidP="000C69CC">
            <w:pPr>
              <w:jc w:val="center"/>
              <w:rPr>
                <w:rFonts w:asciiTheme="majorHAnsi" w:hAnsiTheme="majorHAnsi" w:cstheme="majorHAnsi"/>
                <w:b/>
                <w:bCs/>
              </w:rPr>
            </w:pPr>
            <w:r w:rsidRPr="00485D2C">
              <w:rPr>
                <w:rFonts w:asciiTheme="majorHAnsi" w:hAnsiTheme="majorHAnsi" w:cstheme="majorHAnsi"/>
                <w:b/>
                <w:bCs/>
              </w:rPr>
              <w:t>TỔNG</w:t>
            </w:r>
          </w:p>
        </w:tc>
        <w:tc>
          <w:tcPr>
            <w:tcW w:w="1555" w:type="dxa"/>
          </w:tcPr>
          <w:p w14:paraId="0DBAA003" w14:textId="77777777" w:rsidR="00374603" w:rsidRPr="00485D2C" w:rsidRDefault="00374603" w:rsidP="000C69CC">
            <w:pPr>
              <w:jc w:val="center"/>
              <w:rPr>
                <w:rFonts w:asciiTheme="majorHAnsi" w:hAnsiTheme="majorHAnsi" w:cstheme="majorHAnsi"/>
              </w:rPr>
            </w:pPr>
          </w:p>
        </w:tc>
        <w:tc>
          <w:tcPr>
            <w:tcW w:w="3096" w:type="dxa"/>
          </w:tcPr>
          <w:p w14:paraId="4B99425F" w14:textId="77777777" w:rsidR="00374603" w:rsidRPr="00485D2C" w:rsidRDefault="00374603" w:rsidP="000C69CC">
            <w:pPr>
              <w:jc w:val="center"/>
              <w:rPr>
                <w:rFonts w:asciiTheme="majorHAnsi" w:hAnsiTheme="majorHAnsi" w:cstheme="majorHAnsi"/>
              </w:rPr>
            </w:pPr>
          </w:p>
        </w:tc>
        <w:tc>
          <w:tcPr>
            <w:tcW w:w="1219" w:type="dxa"/>
          </w:tcPr>
          <w:p w14:paraId="51940197" w14:textId="77777777" w:rsidR="00374603" w:rsidRPr="00485D2C" w:rsidRDefault="00374603" w:rsidP="000C69CC">
            <w:pPr>
              <w:jc w:val="center"/>
              <w:rPr>
                <w:rFonts w:asciiTheme="majorHAnsi" w:hAnsiTheme="majorHAnsi" w:cstheme="majorHAnsi"/>
              </w:rPr>
            </w:pPr>
          </w:p>
        </w:tc>
        <w:tc>
          <w:tcPr>
            <w:tcW w:w="1011" w:type="dxa"/>
          </w:tcPr>
          <w:p w14:paraId="360DD7D8" w14:textId="5C04DF71" w:rsidR="00374603" w:rsidRPr="00485D2C" w:rsidRDefault="00374603" w:rsidP="000C69CC">
            <w:pPr>
              <w:jc w:val="center"/>
              <w:rPr>
                <w:rFonts w:asciiTheme="majorHAnsi" w:hAnsiTheme="majorHAnsi" w:cstheme="majorHAnsi"/>
                <w:b/>
                <w:bCs/>
              </w:rPr>
            </w:pPr>
          </w:p>
        </w:tc>
        <w:tc>
          <w:tcPr>
            <w:tcW w:w="835" w:type="dxa"/>
          </w:tcPr>
          <w:p w14:paraId="4C1E5914" w14:textId="41FCEAC3" w:rsidR="00374603" w:rsidRPr="00485D2C" w:rsidRDefault="00374603" w:rsidP="000C69CC">
            <w:pPr>
              <w:jc w:val="center"/>
              <w:rPr>
                <w:rFonts w:asciiTheme="majorHAnsi" w:hAnsiTheme="majorHAnsi" w:cstheme="majorHAnsi"/>
                <w:b/>
                <w:bCs/>
              </w:rPr>
            </w:pPr>
          </w:p>
        </w:tc>
        <w:tc>
          <w:tcPr>
            <w:tcW w:w="986" w:type="dxa"/>
          </w:tcPr>
          <w:p w14:paraId="434C256A" w14:textId="1EC70638" w:rsidR="00374603" w:rsidRPr="00485D2C" w:rsidRDefault="00374603" w:rsidP="000C69CC">
            <w:pPr>
              <w:jc w:val="center"/>
              <w:rPr>
                <w:rFonts w:asciiTheme="majorHAnsi" w:hAnsiTheme="majorHAnsi" w:cstheme="majorHAnsi"/>
                <w:b/>
                <w:bCs/>
              </w:rPr>
            </w:pPr>
          </w:p>
        </w:tc>
        <w:tc>
          <w:tcPr>
            <w:tcW w:w="3555" w:type="dxa"/>
          </w:tcPr>
          <w:p w14:paraId="5B44227B" w14:textId="77777777" w:rsidR="00374603" w:rsidRPr="00485D2C" w:rsidRDefault="00374603" w:rsidP="000C69CC">
            <w:pPr>
              <w:jc w:val="center"/>
              <w:rPr>
                <w:rFonts w:asciiTheme="majorHAnsi" w:hAnsiTheme="majorHAnsi" w:cstheme="majorHAnsi"/>
              </w:rPr>
            </w:pPr>
          </w:p>
        </w:tc>
      </w:tr>
      <w:tr w:rsidR="00485D2C" w:rsidRPr="00485D2C" w14:paraId="43E0D2CE" w14:textId="77777777" w:rsidTr="009D05C6">
        <w:trPr>
          <w:trHeight w:val="359"/>
        </w:trPr>
        <w:tc>
          <w:tcPr>
            <w:tcW w:w="555" w:type="dxa"/>
          </w:tcPr>
          <w:p w14:paraId="449414A2" w14:textId="5661868E" w:rsidR="00485D2C" w:rsidRPr="00485D2C" w:rsidRDefault="00485D2C" w:rsidP="00485D2C">
            <w:pPr>
              <w:rPr>
                <w:rFonts w:asciiTheme="majorHAnsi" w:hAnsiTheme="majorHAnsi" w:cstheme="majorHAnsi"/>
                <w:b/>
                <w:bCs/>
              </w:rPr>
            </w:pPr>
            <w:r w:rsidRPr="00485D2C">
              <w:rPr>
                <w:rFonts w:asciiTheme="majorHAnsi" w:hAnsiTheme="majorHAnsi" w:cstheme="majorHAnsi"/>
                <w:b/>
                <w:bCs/>
              </w:rPr>
              <w:t>I.</w:t>
            </w:r>
          </w:p>
        </w:tc>
        <w:tc>
          <w:tcPr>
            <w:tcW w:w="14046" w:type="dxa"/>
            <w:gridSpan w:val="8"/>
          </w:tcPr>
          <w:p w14:paraId="1B37B9D5" w14:textId="6732D97F" w:rsidR="00485D2C" w:rsidRPr="00485D2C" w:rsidRDefault="00485D2C" w:rsidP="00F56E0A">
            <w:pPr>
              <w:jc w:val="both"/>
              <w:rPr>
                <w:rFonts w:asciiTheme="majorHAnsi" w:hAnsiTheme="majorHAnsi" w:cstheme="majorHAnsi"/>
                <w:b/>
                <w:bCs/>
                <w:lang w:val="nl-NL"/>
              </w:rPr>
            </w:pPr>
            <w:r w:rsidRPr="00485D2C">
              <w:rPr>
                <w:rFonts w:asciiTheme="majorHAnsi" w:hAnsiTheme="majorHAnsi" w:cstheme="majorHAnsi"/>
                <w:b/>
                <w:bCs/>
              </w:rPr>
              <w:t>Nhiệm vụ đã nghiệm thu</w:t>
            </w:r>
          </w:p>
        </w:tc>
      </w:tr>
      <w:tr w:rsidR="00054812" w:rsidRPr="00485D2C" w14:paraId="3348ADE0" w14:textId="77777777" w:rsidTr="003E67CB">
        <w:trPr>
          <w:trHeight w:val="359"/>
        </w:trPr>
        <w:tc>
          <w:tcPr>
            <w:tcW w:w="555" w:type="dxa"/>
          </w:tcPr>
          <w:p w14:paraId="6A34C35C" w14:textId="77777777" w:rsidR="00054812" w:rsidRPr="00485D2C" w:rsidRDefault="00054812" w:rsidP="00485D2C">
            <w:pPr>
              <w:pStyle w:val="ListParagraph"/>
              <w:numPr>
                <w:ilvl w:val="0"/>
                <w:numId w:val="3"/>
              </w:numPr>
              <w:jc w:val="center"/>
              <w:rPr>
                <w:rFonts w:asciiTheme="majorHAnsi" w:hAnsiTheme="majorHAnsi" w:cstheme="majorHAnsi"/>
              </w:rPr>
            </w:pPr>
          </w:p>
        </w:tc>
        <w:tc>
          <w:tcPr>
            <w:tcW w:w="1789" w:type="dxa"/>
          </w:tcPr>
          <w:p w14:paraId="05378428" w14:textId="05CDD316" w:rsidR="00054812" w:rsidRPr="00485D2C" w:rsidRDefault="00054812" w:rsidP="00F56E0A">
            <w:pPr>
              <w:jc w:val="both"/>
              <w:rPr>
                <w:rFonts w:asciiTheme="majorHAnsi" w:hAnsiTheme="majorHAnsi" w:cstheme="majorHAnsi"/>
                <w:color w:val="FF0000"/>
                <w:lang w:val="en-US"/>
              </w:rPr>
            </w:pPr>
            <w:r w:rsidRPr="00485D2C">
              <w:rPr>
                <w:rFonts w:asciiTheme="majorHAnsi" w:hAnsiTheme="majorHAnsi" w:cstheme="majorHAnsi"/>
                <w:bCs/>
                <w:lang w:val="nl-NL"/>
              </w:rPr>
              <w:t>Ứng dụng công nghệ bảo đảm an ninh, an toàn mạng và bí mật thông tin ở mức cao để phát triển bộ giải pháp an toàn an ninh mạng LAN cho cơ quan nhà nước và doanh nghiệp</w:t>
            </w:r>
          </w:p>
        </w:tc>
        <w:tc>
          <w:tcPr>
            <w:tcW w:w="1555" w:type="dxa"/>
          </w:tcPr>
          <w:p w14:paraId="44279768" w14:textId="61B91F25" w:rsidR="00054812" w:rsidRDefault="00054812" w:rsidP="00057972">
            <w:pPr>
              <w:jc w:val="both"/>
              <w:rPr>
                <w:rFonts w:asciiTheme="majorHAnsi" w:hAnsiTheme="majorHAnsi" w:cstheme="majorHAnsi"/>
                <w:bCs/>
                <w:lang w:val="de-DE"/>
              </w:rPr>
            </w:pPr>
            <w:r w:rsidRPr="00485D2C">
              <w:rPr>
                <w:rFonts w:asciiTheme="majorHAnsi" w:hAnsiTheme="majorHAnsi" w:cstheme="majorHAnsi"/>
                <w:bCs/>
                <w:lang w:val="de-DE"/>
              </w:rPr>
              <w:t>Viện Công nghệ Thông tin, Đại học Quốc gia Hà Nội</w:t>
            </w:r>
          </w:p>
          <w:p w14:paraId="15ECBA91" w14:textId="77777777" w:rsidR="00054812" w:rsidRPr="00485D2C" w:rsidRDefault="00054812" w:rsidP="00057972">
            <w:pPr>
              <w:jc w:val="both"/>
              <w:rPr>
                <w:rFonts w:asciiTheme="majorHAnsi" w:hAnsiTheme="majorHAnsi" w:cstheme="majorHAnsi"/>
                <w:bCs/>
                <w:lang w:val="de-DE"/>
              </w:rPr>
            </w:pPr>
          </w:p>
          <w:p w14:paraId="3DD59CF1" w14:textId="3DE85543" w:rsidR="00054812" w:rsidRPr="003E604C" w:rsidRDefault="00054812" w:rsidP="00057972">
            <w:pPr>
              <w:jc w:val="both"/>
              <w:rPr>
                <w:rFonts w:asciiTheme="majorHAnsi" w:hAnsiTheme="majorHAnsi" w:cstheme="majorHAnsi"/>
                <w:bCs/>
                <w:color w:val="FF0000"/>
                <w:lang w:val="en-US"/>
              </w:rPr>
            </w:pPr>
            <w:r w:rsidRPr="003E604C">
              <w:rPr>
                <w:rFonts w:asciiTheme="majorHAnsi" w:hAnsiTheme="majorHAnsi" w:cstheme="majorHAnsi"/>
                <w:bCs/>
                <w:lang w:val="nl-NL"/>
              </w:rPr>
              <w:t xml:space="preserve">Chủ nhiệm: TS. </w:t>
            </w:r>
            <w:r w:rsidRPr="003E604C">
              <w:rPr>
                <w:rFonts w:asciiTheme="majorHAnsi" w:hAnsiTheme="majorHAnsi" w:cstheme="majorHAnsi"/>
                <w:bCs/>
                <w:lang w:val="de-DE"/>
              </w:rPr>
              <w:t>Lê Quang Minh</w:t>
            </w:r>
          </w:p>
        </w:tc>
        <w:tc>
          <w:tcPr>
            <w:tcW w:w="3096" w:type="dxa"/>
          </w:tcPr>
          <w:p w14:paraId="151BB512" w14:textId="77777777" w:rsidR="00054812" w:rsidRPr="00485D2C" w:rsidRDefault="00054812" w:rsidP="00F56E0A">
            <w:pPr>
              <w:jc w:val="both"/>
              <w:rPr>
                <w:rFonts w:asciiTheme="majorHAnsi" w:eastAsia="Times New Roman" w:hAnsiTheme="majorHAnsi" w:cstheme="majorHAnsi"/>
                <w:bCs/>
                <w:lang w:val="nl-NL"/>
              </w:rPr>
            </w:pPr>
            <w:r w:rsidRPr="00485D2C">
              <w:rPr>
                <w:rFonts w:asciiTheme="majorHAnsi" w:eastAsia="Times New Roman" w:hAnsiTheme="majorHAnsi" w:cstheme="majorHAnsi"/>
                <w:bCs/>
                <w:lang w:val="nl-NL"/>
              </w:rPr>
              <w:t>1. Bộ kiến trúc an toàn an ninh mạng phù hợp với điều kiện hiện nay của Việt Nam</w:t>
            </w:r>
            <w:r w:rsidRPr="00485D2C">
              <w:rPr>
                <w:rFonts w:asciiTheme="majorHAnsi" w:eastAsia="Times New Roman" w:hAnsiTheme="majorHAnsi" w:cstheme="majorHAnsi"/>
                <w:bCs/>
                <w:lang w:val="nl-NL"/>
              </w:rPr>
              <w:br w:type="page"/>
              <w:t>.</w:t>
            </w:r>
          </w:p>
          <w:p w14:paraId="62FE4330" w14:textId="77777777" w:rsidR="00054812" w:rsidRPr="00485D2C" w:rsidRDefault="00054812" w:rsidP="00F56E0A">
            <w:pPr>
              <w:jc w:val="both"/>
              <w:rPr>
                <w:rFonts w:asciiTheme="majorHAnsi" w:eastAsia="Times New Roman" w:hAnsiTheme="majorHAnsi" w:cstheme="majorHAnsi"/>
                <w:bCs/>
                <w:lang w:val="nl-NL"/>
              </w:rPr>
            </w:pPr>
            <w:r w:rsidRPr="00485D2C">
              <w:rPr>
                <w:rFonts w:asciiTheme="majorHAnsi" w:eastAsia="Times New Roman" w:hAnsiTheme="majorHAnsi" w:cstheme="majorHAnsi"/>
                <w:bCs/>
                <w:lang w:val="nl-NL"/>
              </w:rPr>
              <w:t>2. Bộ sản phẩm bảo vệ dữ liệu mạng LAN khi truy cập Internet và làm việc từ xa có dùng các máy chủ Linux.</w:t>
            </w:r>
            <w:r w:rsidRPr="00485D2C">
              <w:rPr>
                <w:rFonts w:asciiTheme="majorHAnsi" w:eastAsia="Times New Roman" w:hAnsiTheme="majorHAnsi" w:cstheme="majorHAnsi"/>
                <w:bCs/>
                <w:lang w:val="nl-NL"/>
              </w:rPr>
              <w:br w:type="page"/>
            </w:r>
          </w:p>
          <w:p w14:paraId="4F64657F" w14:textId="77777777" w:rsidR="00054812" w:rsidRPr="00485D2C" w:rsidRDefault="00054812" w:rsidP="00F56E0A">
            <w:pPr>
              <w:jc w:val="both"/>
              <w:rPr>
                <w:rFonts w:asciiTheme="majorHAnsi" w:eastAsia="Times New Roman" w:hAnsiTheme="majorHAnsi" w:cstheme="majorHAnsi"/>
                <w:bCs/>
                <w:lang w:val="nl-NL"/>
              </w:rPr>
            </w:pPr>
            <w:r w:rsidRPr="00485D2C">
              <w:rPr>
                <w:rFonts w:asciiTheme="majorHAnsi" w:eastAsia="Times New Roman" w:hAnsiTheme="majorHAnsi" w:cstheme="majorHAnsi"/>
                <w:bCs/>
                <w:lang w:val="nl-NL"/>
              </w:rPr>
              <w:t>3. Các sản phẩm chẩn đoán, ngăn chặn, khắc phục các nguy cơ tấn công.</w:t>
            </w:r>
          </w:p>
          <w:p w14:paraId="5996A9E7" w14:textId="77777777" w:rsidR="00054812" w:rsidRPr="00485D2C" w:rsidRDefault="00054812" w:rsidP="00F56E0A">
            <w:pPr>
              <w:jc w:val="both"/>
              <w:rPr>
                <w:rFonts w:asciiTheme="majorHAnsi" w:eastAsia="Times New Roman" w:hAnsiTheme="majorHAnsi" w:cstheme="majorHAnsi"/>
                <w:bCs/>
                <w:lang w:val="nl-NL"/>
              </w:rPr>
            </w:pPr>
            <w:r w:rsidRPr="00485D2C">
              <w:rPr>
                <w:rFonts w:asciiTheme="majorHAnsi" w:eastAsia="Times New Roman" w:hAnsiTheme="majorHAnsi" w:cstheme="majorHAnsi"/>
                <w:bCs/>
                <w:lang w:val="nl-NL"/>
              </w:rPr>
              <w:t>4. Giải pháp tường lửa, proxy, lọc thông tin dựa trên công nghệ mã nguồn mở và công nghệ xử lý tiếng Việt.</w:t>
            </w:r>
            <w:r w:rsidRPr="00485D2C">
              <w:rPr>
                <w:rFonts w:asciiTheme="majorHAnsi" w:eastAsia="Times New Roman" w:hAnsiTheme="majorHAnsi" w:cstheme="majorHAnsi"/>
                <w:bCs/>
                <w:lang w:val="nl-NL"/>
              </w:rPr>
              <w:br w:type="page"/>
            </w:r>
          </w:p>
          <w:p w14:paraId="0400EAEC" w14:textId="77777777" w:rsidR="00054812" w:rsidRPr="00485D2C" w:rsidRDefault="00054812" w:rsidP="00F56E0A">
            <w:pPr>
              <w:jc w:val="both"/>
              <w:rPr>
                <w:rFonts w:asciiTheme="majorHAnsi" w:eastAsia="Times New Roman" w:hAnsiTheme="majorHAnsi" w:cstheme="majorHAnsi"/>
                <w:bCs/>
                <w:lang w:val="nl-NL"/>
              </w:rPr>
            </w:pPr>
            <w:r w:rsidRPr="00485D2C">
              <w:rPr>
                <w:rFonts w:asciiTheme="majorHAnsi" w:eastAsia="Times New Roman" w:hAnsiTheme="majorHAnsi" w:cstheme="majorHAnsi"/>
                <w:bCs/>
                <w:lang w:val="nl-NL"/>
              </w:rPr>
              <w:t>5. Các hệ thống thư công vụ, đồng bộ hóa cơ sở dữ liệu, quản lý văn bản mật, hệ thống chăm sóc khách hàng an toàn và bảo mật.</w:t>
            </w:r>
            <w:r w:rsidRPr="00485D2C">
              <w:rPr>
                <w:rFonts w:asciiTheme="majorHAnsi" w:eastAsia="Times New Roman" w:hAnsiTheme="majorHAnsi" w:cstheme="majorHAnsi"/>
                <w:bCs/>
                <w:lang w:val="nl-NL"/>
              </w:rPr>
              <w:br w:type="page"/>
            </w:r>
          </w:p>
          <w:p w14:paraId="324117B5" w14:textId="77777777" w:rsidR="00054812" w:rsidRPr="00485D2C" w:rsidRDefault="00054812" w:rsidP="00F56E0A">
            <w:pPr>
              <w:jc w:val="both"/>
              <w:rPr>
                <w:rFonts w:asciiTheme="majorHAnsi" w:eastAsia="Times New Roman" w:hAnsiTheme="majorHAnsi" w:cstheme="majorHAnsi"/>
                <w:bCs/>
                <w:lang w:val="nl-NL"/>
              </w:rPr>
            </w:pPr>
            <w:r w:rsidRPr="00485D2C">
              <w:rPr>
                <w:rFonts w:asciiTheme="majorHAnsi" w:eastAsia="Times New Roman" w:hAnsiTheme="majorHAnsi" w:cstheme="majorHAnsi"/>
                <w:bCs/>
                <w:lang w:val="nl-NL"/>
              </w:rPr>
              <w:t>6. Bộ công cụ tích hợp xác thực và mã công khai trong mạng LAN của cơ quan và doanh nghiệp theo quy định của nhà nước Việt Nam.</w:t>
            </w:r>
            <w:r w:rsidRPr="00485D2C">
              <w:rPr>
                <w:rFonts w:asciiTheme="majorHAnsi" w:eastAsia="Times New Roman" w:hAnsiTheme="majorHAnsi" w:cstheme="majorHAnsi"/>
                <w:bCs/>
                <w:lang w:val="nl-NL"/>
              </w:rPr>
              <w:br w:type="page"/>
            </w:r>
          </w:p>
          <w:p w14:paraId="06374889" w14:textId="77777777" w:rsidR="00054812" w:rsidRPr="00485D2C" w:rsidRDefault="00054812" w:rsidP="00F56E0A">
            <w:pPr>
              <w:jc w:val="both"/>
              <w:rPr>
                <w:rFonts w:asciiTheme="majorHAnsi" w:eastAsia="Times New Roman" w:hAnsiTheme="majorHAnsi" w:cstheme="majorHAnsi"/>
                <w:bCs/>
                <w:lang w:val="nl-NL"/>
              </w:rPr>
            </w:pPr>
            <w:r w:rsidRPr="00485D2C">
              <w:rPr>
                <w:rFonts w:asciiTheme="majorHAnsi" w:eastAsia="Times New Roman" w:hAnsiTheme="majorHAnsi" w:cstheme="majorHAnsi"/>
                <w:bCs/>
                <w:lang w:val="nl-NL"/>
              </w:rPr>
              <w:t>7. Công nghệ ứng dụng ảo hóa và tác tử để bảo vệ an ninh cho hệ thống tính toán đám mây.</w:t>
            </w:r>
          </w:p>
          <w:p w14:paraId="46F29C0C" w14:textId="0F6F29A8" w:rsidR="00054812" w:rsidRPr="00485D2C" w:rsidRDefault="00054812" w:rsidP="00F56E0A">
            <w:pPr>
              <w:jc w:val="both"/>
              <w:rPr>
                <w:rFonts w:asciiTheme="majorHAnsi" w:eastAsia="Times New Roman" w:hAnsiTheme="majorHAnsi" w:cstheme="majorHAnsi"/>
                <w:bCs/>
                <w:lang w:val="nl-NL"/>
              </w:rPr>
            </w:pPr>
            <w:r w:rsidRPr="00485D2C">
              <w:rPr>
                <w:rFonts w:asciiTheme="majorHAnsi" w:eastAsia="Times New Roman" w:hAnsiTheme="majorHAnsi" w:cstheme="majorHAnsi"/>
                <w:bCs/>
                <w:lang w:val="nl-NL"/>
              </w:rPr>
              <w:lastRenderedPageBreak/>
              <w:t>8. Báo cáo kết quả ứng dụng thử nghiệm của hệ thống tại một đơn vị và đề xuất hướng ứng dụng sản phẩm.</w:t>
            </w:r>
          </w:p>
        </w:tc>
        <w:tc>
          <w:tcPr>
            <w:tcW w:w="1219" w:type="dxa"/>
          </w:tcPr>
          <w:p w14:paraId="4BD997D2" w14:textId="77777777" w:rsidR="00054812" w:rsidRPr="00485D2C" w:rsidRDefault="00054812" w:rsidP="00EB1B5D">
            <w:pPr>
              <w:jc w:val="center"/>
              <w:rPr>
                <w:rFonts w:asciiTheme="majorHAnsi" w:hAnsiTheme="majorHAnsi" w:cstheme="majorHAnsi"/>
              </w:rPr>
            </w:pPr>
            <w:r w:rsidRPr="00485D2C">
              <w:rPr>
                <w:rFonts w:asciiTheme="majorHAnsi" w:hAnsiTheme="majorHAnsi" w:cstheme="majorHAnsi"/>
              </w:rPr>
              <w:lastRenderedPageBreak/>
              <w:t>2015</w:t>
            </w:r>
          </w:p>
          <w:p w14:paraId="75A231EC" w14:textId="77777777" w:rsidR="00054812" w:rsidRPr="00485D2C" w:rsidRDefault="00054812" w:rsidP="00EB1B5D">
            <w:pPr>
              <w:jc w:val="center"/>
              <w:rPr>
                <w:rFonts w:asciiTheme="majorHAnsi" w:hAnsiTheme="majorHAnsi" w:cstheme="majorHAnsi"/>
                <w:lang w:val="en-US"/>
              </w:rPr>
            </w:pPr>
            <w:r w:rsidRPr="00485D2C">
              <w:rPr>
                <w:rFonts w:asciiTheme="majorHAnsi" w:hAnsiTheme="majorHAnsi" w:cstheme="majorHAnsi"/>
              </w:rPr>
              <w:t>-201</w:t>
            </w:r>
            <w:r w:rsidRPr="00485D2C">
              <w:rPr>
                <w:rFonts w:asciiTheme="majorHAnsi" w:hAnsiTheme="majorHAnsi" w:cstheme="majorHAnsi"/>
                <w:lang w:val="en-US"/>
              </w:rPr>
              <w:t>7</w:t>
            </w:r>
          </w:p>
          <w:p w14:paraId="645951AC" w14:textId="77777777" w:rsidR="00054812" w:rsidRPr="00485D2C" w:rsidRDefault="00054812" w:rsidP="00EB1B5D">
            <w:pPr>
              <w:jc w:val="center"/>
              <w:rPr>
                <w:rFonts w:asciiTheme="majorHAnsi" w:hAnsiTheme="majorHAnsi" w:cstheme="majorHAnsi"/>
                <w:color w:val="FF0000"/>
              </w:rPr>
            </w:pPr>
          </w:p>
        </w:tc>
        <w:tc>
          <w:tcPr>
            <w:tcW w:w="2832" w:type="dxa"/>
            <w:gridSpan w:val="3"/>
          </w:tcPr>
          <w:p w14:paraId="21167D2E" w14:textId="08756053" w:rsidR="00054812" w:rsidRPr="00485D2C" w:rsidRDefault="00054812" w:rsidP="00EB1B5D">
            <w:pPr>
              <w:jc w:val="center"/>
              <w:rPr>
                <w:rFonts w:asciiTheme="majorHAnsi" w:hAnsiTheme="majorHAnsi" w:cstheme="majorHAnsi"/>
                <w:color w:val="FF0000"/>
                <w:lang w:val="en-US"/>
              </w:rPr>
            </w:pPr>
            <w:r w:rsidRPr="000C4E1D">
              <w:rPr>
                <w:rFonts w:asciiTheme="majorHAnsi" w:hAnsiTheme="majorHAnsi" w:cstheme="majorHAnsi"/>
                <w:lang w:val="en-US"/>
              </w:rPr>
              <w:t>Công nghệ thông tin và truyền thông</w:t>
            </w:r>
          </w:p>
        </w:tc>
        <w:tc>
          <w:tcPr>
            <w:tcW w:w="3555" w:type="dxa"/>
          </w:tcPr>
          <w:p w14:paraId="3B461909" w14:textId="2782FFA0" w:rsidR="00054812" w:rsidRPr="00485D2C" w:rsidRDefault="00054812" w:rsidP="00F56E0A">
            <w:pPr>
              <w:jc w:val="both"/>
              <w:rPr>
                <w:rFonts w:asciiTheme="majorHAnsi" w:hAnsiTheme="majorHAnsi" w:cstheme="majorHAnsi"/>
                <w:lang w:val="nl-NL"/>
              </w:rPr>
            </w:pPr>
            <w:r>
              <w:rPr>
                <w:rFonts w:asciiTheme="majorHAnsi" w:hAnsiTheme="majorHAnsi" w:cstheme="majorHAnsi"/>
                <w:lang w:val="nl-NL"/>
              </w:rPr>
              <w:t xml:space="preserve">+ </w:t>
            </w:r>
            <w:r w:rsidRPr="00485D2C">
              <w:rPr>
                <w:rFonts w:asciiTheme="majorHAnsi" w:hAnsiTheme="majorHAnsi" w:cstheme="majorHAnsi"/>
                <w:lang w:val="nl-NL"/>
              </w:rPr>
              <w:t>Kết quả đã được Hội đồng theo Quyết định số 4416/QĐ-BCT ngày 31/10/2018 của Bộ Công Thương đánh giá các nội dung kết quả, số lượng, chất lượng của nhiệm vụ thuộc loại  “Đạt”</w:t>
            </w:r>
          </w:p>
          <w:p w14:paraId="0733F168" w14:textId="77777777" w:rsidR="00054812" w:rsidRDefault="00054812" w:rsidP="00F56E0A">
            <w:pPr>
              <w:jc w:val="both"/>
              <w:rPr>
                <w:rFonts w:asciiTheme="majorHAnsi" w:hAnsiTheme="majorHAnsi" w:cstheme="majorHAnsi"/>
                <w:lang w:val="nl-NL"/>
              </w:rPr>
            </w:pPr>
            <w:r w:rsidRPr="00485D2C">
              <w:rPr>
                <w:rFonts w:asciiTheme="majorHAnsi" w:hAnsiTheme="majorHAnsi" w:cstheme="majorHAnsi"/>
                <w:lang w:val="nl-NL"/>
              </w:rPr>
              <w:t>Đã có Giấy chứng nhận đăng ký kết quả thực hiện nhiệm vụ KHCN số 2019-53-574/KQNC ngày 24/5/2019 của Cục Thông tin khoa học và công nghệ Quốc gia</w:t>
            </w:r>
          </w:p>
          <w:p w14:paraId="6EC0D1E9" w14:textId="77777777" w:rsidR="00054812" w:rsidRPr="00A025BF" w:rsidRDefault="00054812" w:rsidP="00262E8C">
            <w:pPr>
              <w:pStyle w:val="1Text"/>
              <w:spacing w:line="240" w:lineRule="auto"/>
              <w:ind w:firstLine="0"/>
              <w:rPr>
                <w:rFonts w:asciiTheme="majorHAnsi" w:hAnsiTheme="majorHAnsi" w:cstheme="majorHAnsi"/>
                <w:color w:val="000000" w:themeColor="text1"/>
                <w:sz w:val="22"/>
                <w:szCs w:val="22"/>
                <w:lang w:val="nb-NO"/>
              </w:rPr>
            </w:pPr>
            <w:r w:rsidRPr="00A025BF">
              <w:rPr>
                <w:rFonts w:asciiTheme="majorHAnsi" w:hAnsiTheme="majorHAnsi" w:cstheme="majorHAnsi"/>
                <w:sz w:val="22"/>
                <w:szCs w:val="22"/>
                <w:lang w:val="nb-NO"/>
              </w:rPr>
              <w:t xml:space="preserve">- </w:t>
            </w:r>
            <w:r w:rsidRPr="00A025BF">
              <w:rPr>
                <w:rFonts w:asciiTheme="majorHAnsi" w:hAnsiTheme="majorHAnsi" w:cstheme="majorHAnsi"/>
                <w:sz w:val="22"/>
                <w:szCs w:val="22"/>
              </w:rPr>
              <w:t>Dự án dựa trên công nghệ VCM12 đã được cấp bằng độc quyền sáng chế và các giải pháp làm việc từ từ xa và truy cập Internet an toàn đã được xây dựng thử nghiệm và triển khai thành công.</w:t>
            </w:r>
            <w:r w:rsidRPr="00A025BF">
              <w:rPr>
                <w:rFonts w:asciiTheme="majorHAnsi" w:hAnsiTheme="majorHAnsi" w:cstheme="majorHAnsi"/>
                <w:sz w:val="22"/>
                <w:szCs w:val="22"/>
                <w:lang w:val="nb-NO"/>
              </w:rPr>
              <w:t xml:space="preserve"> </w:t>
            </w:r>
            <w:r w:rsidRPr="00A025BF">
              <w:rPr>
                <w:rFonts w:asciiTheme="majorHAnsi" w:hAnsiTheme="majorHAnsi" w:cstheme="majorHAnsi"/>
                <w:color w:val="000000" w:themeColor="text1"/>
                <w:sz w:val="22"/>
                <w:szCs w:val="22"/>
                <w:lang w:val="nb-NO"/>
              </w:rPr>
              <w:t xml:space="preserve">Trong quá trình thực hiện dự án, công ty Viegrid là công ty đối tác thực hiện cùng Viện Công nghệ thông tin, ĐHQGHN đã tiến hành lắp đặt và triển khai sản phẩm này bằng các hợp đồng thương mại tại một số cơ quan, bộ, ngành. </w:t>
            </w:r>
          </w:p>
          <w:p w14:paraId="7641BB25" w14:textId="77777777" w:rsidR="00054812" w:rsidRPr="00A025BF" w:rsidRDefault="00054812" w:rsidP="00262E8C">
            <w:pPr>
              <w:contextualSpacing/>
              <w:jc w:val="both"/>
              <w:rPr>
                <w:rFonts w:asciiTheme="majorHAnsi" w:hAnsiTheme="majorHAnsi" w:cstheme="majorHAnsi"/>
                <w:color w:val="000000" w:themeColor="text1"/>
              </w:rPr>
            </w:pPr>
            <w:r w:rsidRPr="00A025BF">
              <w:rPr>
                <w:rFonts w:asciiTheme="majorHAnsi" w:hAnsiTheme="majorHAnsi" w:cstheme="majorHAnsi"/>
                <w:color w:val="000000" w:themeColor="text1"/>
                <w:lang w:val="nb-NO"/>
              </w:rPr>
              <w:t xml:space="preserve">- </w:t>
            </w:r>
            <w:r w:rsidRPr="00A025BF">
              <w:rPr>
                <w:rFonts w:asciiTheme="majorHAnsi" w:hAnsiTheme="majorHAnsi" w:cstheme="majorHAnsi"/>
                <w:color w:val="000000" w:themeColor="text1"/>
              </w:rPr>
              <w:t>Bộ sản phẩm VAZUR đã được triển khai tại Sở TT-TT thành phố Hồ Chí Minh và tại Bộ Tài chính.</w:t>
            </w:r>
          </w:p>
          <w:p w14:paraId="76CD0BC0" w14:textId="52B58309" w:rsidR="00054812" w:rsidRPr="00485D2C" w:rsidRDefault="00054812" w:rsidP="00262E8C">
            <w:pPr>
              <w:jc w:val="both"/>
              <w:rPr>
                <w:rFonts w:asciiTheme="majorHAnsi" w:hAnsiTheme="majorHAnsi" w:cstheme="majorHAnsi"/>
                <w:color w:val="FF0000"/>
              </w:rPr>
            </w:pPr>
            <w:r w:rsidRPr="00A025BF">
              <w:rPr>
                <w:rFonts w:asciiTheme="majorHAnsi" w:hAnsiTheme="majorHAnsi" w:cstheme="majorHAnsi"/>
                <w:color w:val="000000" w:themeColor="text1"/>
              </w:rPr>
              <w:lastRenderedPageBreak/>
              <w:t>- Quá trình đánh giá thử nghiệm, hợp chuẩn các sản phẩm của Dự án được thực hiện tại Viện Công nghiệp phần mềm – Nội dung số Việt Nam, có báo cáo hợp chuẩn kèm theo trong phần sản phẩm của Dự án.</w:t>
            </w:r>
          </w:p>
        </w:tc>
      </w:tr>
      <w:tr w:rsidR="000C4E1D" w:rsidRPr="00485D2C" w14:paraId="4CB8920B" w14:textId="77777777" w:rsidTr="00AB011B">
        <w:trPr>
          <w:trHeight w:val="359"/>
        </w:trPr>
        <w:tc>
          <w:tcPr>
            <w:tcW w:w="555" w:type="dxa"/>
          </w:tcPr>
          <w:p w14:paraId="489A2A37" w14:textId="77777777" w:rsidR="000C4E1D" w:rsidRPr="00485D2C" w:rsidRDefault="000C4E1D" w:rsidP="00485D2C">
            <w:pPr>
              <w:pStyle w:val="ListParagraph"/>
              <w:numPr>
                <w:ilvl w:val="0"/>
                <w:numId w:val="3"/>
              </w:numPr>
              <w:jc w:val="center"/>
              <w:rPr>
                <w:rFonts w:asciiTheme="majorHAnsi" w:hAnsiTheme="majorHAnsi" w:cstheme="majorHAnsi"/>
              </w:rPr>
            </w:pPr>
          </w:p>
        </w:tc>
        <w:tc>
          <w:tcPr>
            <w:tcW w:w="1789" w:type="dxa"/>
          </w:tcPr>
          <w:p w14:paraId="5D526282" w14:textId="7DEAF917" w:rsidR="000C4E1D" w:rsidRPr="00485D2C" w:rsidRDefault="000C4E1D" w:rsidP="00F56E0A">
            <w:pPr>
              <w:jc w:val="both"/>
              <w:rPr>
                <w:rFonts w:asciiTheme="majorHAnsi" w:hAnsiTheme="majorHAnsi" w:cstheme="majorHAnsi"/>
                <w:color w:val="FF0000"/>
                <w:lang w:val="en-US"/>
              </w:rPr>
            </w:pPr>
            <w:r w:rsidRPr="00485D2C">
              <w:rPr>
                <w:rFonts w:asciiTheme="majorHAnsi" w:hAnsiTheme="majorHAnsi" w:cstheme="majorHAnsi"/>
                <w:bCs/>
              </w:rPr>
              <w:t>Phát triển hệ thống dịch đa ngữ Anh – Việt - Trung</w:t>
            </w:r>
          </w:p>
        </w:tc>
        <w:tc>
          <w:tcPr>
            <w:tcW w:w="1555" w:type="dxa"/>
          </w:tcPr>
          <w:p w14:paraId="3A62D101" w14:textId="570C39E5" w:rsidR="000C4E1D" w:rsidRDefault="000C4E1D" w:rsidP="00057972">
            <w:pPr>
              <w:jc w:val="both"/>
              <w:rPr>
                <w:rFonts w:asciiTheme="majorHAnsi" w:hAnsiTheme="majorHAnsi" w:cstheme="majorHAnsi"/>
                <w:bCs/>
                <w:lang w:val="de-DE"/>
              </w:rPr>
            </w:pPr>
            <w:r w:rsidRPr="00485D2C">
              <w:rPr>
                <w:rFonts w:asciiTheme="majorHAnsi" w:hAnsiTheme="majorHAnsi" w:cstheme="majorHAnsi"/>
                <w:bCs/>
                <w:lang w:val="de-DE"/>
              </w:rPr>
              <w:t>Viện Công nghệ Thông tin, Đại học Quốc gia Hà Nội</w:t>
            </w:r>
          </w:p>
          <w:p w14:paraId="0B15E32E" w14:textId="77777777" w:rsidR="000C4E1D" w:rsidRPr="00485D2C" w:rsidRDefault="000C4E1D" w:rsidP="00057972">
            <w:pPr>
              <w:jc w:val="both"/>
              <w:rPr>
                <w:rFonts w:asciiTheme="majorHAnsi" w:hAnsiTheme="majorHAnsi" w:cstheme="majorHAnsi"/>
                <w:bCs/>
                <w:lang w:val="de-DE"/>
              </w:rPr>
            </w:pPr>
          </w:p>
          <w:p w14:paraId="3C9A0FF6" w14:textId="7BF8F1B2" w:rsidR="000C4E1D" w:rsidRPr="003E604C" w:rsidRDefault="000C4E1D" w:rsidP="00057972">
            <w:pPr>
              <w:jc w:val="both"/>
              <w:rPr>
                <w:rFonts w:asciiTheme="majorHAnsi" w:hAnsiTheme="majorHAnsi" w:cstheme="majorHAnsi"/>
                <w:bCs/>
                <w:color w:val="FF0000"/>
                <w:lang w:val="en-US"/>
              </w:rPr>
            </w:pPr>
            <w:r w:rsidRPr="003E604C">
              <w:rPr>
                <w:rFonts w:asciiTheme="majorHAnsi" w:hAnsiTheme="majorHAnsi" w:cstheme="majorHAnsi"/>
                <w:bCs/>
                <w:lang w:val="de-DE"/>
              </w:rPr>
              <w:t>Chủ nhiệm: PGS. TS. Nguyễn Ái Việt</w:t>
            </w:r>
          </w:p>
        </w:tc>
        <w:tc>
          <w:tcPr>
            <w:tcW w:w="3096" w:type="dxa"/>
          </w:tcPr>
          <w:p w14:paraId="185D2DCE" w14:textId="77777777" w:rsidR="000C4E1D" w:rsidRPr="00485D2C" w:rsidRDefault="000C4E1D" w:rsidP="00F56E0A">
            <w:pPr>
              <w:jc w:val="both"/>
              <w:rPr>
                <w:rFonts w:asciiTheme="majorHAnsi" w:hAnsiTheme="majorHAnsi" w:cstheme="majorHAnsi"/>
                <w:bCs/>
                <w:lang w:val="de-DE"/>
              </w:rPr>
            </w:pPr>
            <w:r w:rsidRPr="00485D2C">
              <w:rPr>
                <w:rFonts w:asciiTheme="majorHAnsi" w:hAnsiTheme="majorHAnsi" w:cstheme="majorHAnsi"/>
                <w:bCs/>
                <w:lang w:val="de-DE"/>
              </w:rPr>
              <w:t>1. Các công nghệ xử lý tiếng Việt, dịch tự động nền tảng cho công nghiệp nội dung số.</w:t>
            </w:r>
            <w:r w:rsidRPr="00485D2C">
              <w:rPr>
                <w:rFonts w:asciiTheme="majorHAnsi" w:hAnsiTheme="majorHAnsi" w:cstheme="majorHAnsi"/>
                <w:bCs/>
                <w:lang w:val="de-DE"/>
              </w:rPr>
              <w:br w:type="page"/>
            </w:r>
          </w:p>
          <w:p w14:paraId="49B3004B" w14:textId="77777777" w:rsidR="000C4E1D" w:rsidRPr="00485D2C" w:rsidRDefault="000C4E1D" w:rsidP="00F56E0A">
            <w:pPr>
              <w:jc w:val="both"/>
              <w:rPr>
                <w:rFonts w:asciiTheme="majorHAnsi" w:hAnsiTheme="majorHAnsi" w:cstheme="majorHAnsi"/>
                <w:bCs/>
                <w:lang w:val="de-DE"/>
              </w:rPr>
            </w:pPr>
            <w:r w:rsidRPr="00485D2C">
              <w:rPr>
                <w:rFonts w:asciiTheme="majorHAnsi" w:hAnsiTheme="majorHAnsi" w:cstheme="majorHAnsi"/>
                <w:bCs/>
                <w:lang w:val="de-DE"/>
              </w:rPr>
              <w:t xml:space="preserve">2. Hệ thống dịch tự động đa ngôn ngữ Anh-Việt-Trung </w:t>
            </w:r>
            <w:r w:rsidRPr="00485D2C">
              <w:rPr>
                <w:rFonts w:asciiTheme="majorHAnsi" w:hAnsiTheme="majorHAnsi" w:cstheme="majorHAnsi"/>
                <w:bCs/>
                <w:lang w:val="de-DE"/>
              </w:rPr>
              <w:br w:type="page"/>
            </w:r>
          </w:p>
          <w:p w14:paraId="731F0985" w14:textId="77777777" w:rsidR="000C4E1D" w:rsidRPr="00485D2C" w:rsidRDefault="000C4E1D" w:rsidP="00F56E0A">
            <w:pPr>
              <w:jc w:val="both"/>
              <w:rPr>
                <w:rFonts w:asciiTheme="majorHAnsi" w:hAnsiTheme="majorHAnsi" w:cstheme="majorHAnsi"/>
                <w:bCs/>
                <w:lang w:val="de-DE"/>
              </w:rPr>
            </w:pPr>
            <w:r w:rsidRPr="00485D2C">
              <w:rPr>
                <w:rFonts w:asciiTheme="majorHAnsi" w:hAnsiTheme="majorHAnsi" w:cstheme="majorHAnsi"/>
                <w:bCs/>
                <w:lang w:val="de-DE"/>
              </w:rPr>
              <w:t xml:space="preserve">3. Các ứng dụng hỗ trợ dịch đa ngôn ngữ theo các chuyên ngành sử dụng. </w:t>
            </w:r>
            <w:r w:rsidRPr="00485D2C">
              <w:rPr>
                <w:rFonts w:asciiTheme="majorHAnsi" w:hAnsiTheme="majorHAnsi" w:cstheme="majorHAnsi"/>
                <w:bCs/>
                <w:lang w:val="de-DE"/>
              </w:rPr>
              <w:br w:type="page"/>
            </w:r>
          </w:p>
          <w:p w14:paraId="08BD3013" w14:textId="77777777" w:rsidR="000C4E1D" w:rsidRPr="00485D2C" w:rsidRDefault="000C4E1D" w:rsidP="00F56E0A">
            <w:pPr>
              <w:jc w:val="both"/>
              <w:rPr>
                <w:rFonts w:asciiTheme="majorHAnsi" w:hAnsiTheme="majorHAnsi" w:cstheme="majorHAnsi"/>
                <w:bCs/>
                <w:lang w:val="de-DE"/>
              </w:rPr>
            </w:pPr>
            <w:r w:rsidRPr="00485D2C">
              <w:rPr>
                <w:rFonts w:asciiTheme="majorHAnsi" w:hAnsiTheme="majorHAnsi" w:cstheme="majorHAnsi"/>
                <w:bCs/>
                <w:lang w:val="de-DE"/>
              </w:rPr>
              <w:t>4. 05 từ điển thuật ngữ máy</w:t>
            </w:r>
            <w:r w:rsidRPr="00485D2C">
              <w:rPr>
                <w:rFonts w:asciiTheme="majorHAnsi" w:hAnsiTheme="majorHAnsi" w:cstheme="majorHAnsi"/>
                <w:bCs/>
                <w:lang w:val="de-DE"/>
              </w:rPr>
              <w:br w:type="page"/>
            </w:r>
          </w:p>
          <w:p w14:paraId="5CEA0D03" w14:textId="77777777" w:rsidR="000C4E1D" w:rsidRPr="00485D2C" w:rsidRDefault="000C4E1D" w:rsidP="00F56E0A">
            <w:pPr>
              <w:jc w:val="both"/>
              <w:rPr>
                <w:rFonts w:asciiTheme="majorHAnsi" w:hAnsiTheme="majorHAnsi" w:cstheme="majorHAnsi"/>
                <w:bCs/>
                <w:lang w:val="de-DE"/>
              </w:rPr>
            </w:pPr>
            <w:r w:rsidRPr="00485D2C">
              <w:rPr>
                <w:rFonts w:asciiTheme="majorHAnsi" w:hAnsiTheme="majorHAnsi" w:cstheme="majorHAnsi"/>
                <w:bCs/>
                <w:lang w:val="de-DE"/>
              </w:rPr>
              <w:t>5. Hệ thống nhận dạng chữ viết và mẫu biểu đa ngôn ngữ</w:t>
            </w:r>
          </w:p>
          <w:p w14:paraId="7D631812" w14:textId="1A020A34" w:rsidR="000C4E1D" w:rsidRPr="00485D2C" w:rsidRDefault="000C4E1D" w:rsidP="00F56E0A">
            <w:pPr>
              <w:jc w:val="both"/>
              <w:rPr>
                <w:rFonts w:asciiTheme="majorHAnsi" w:hAnsiTheme="majorHAnsi" w:cstheme="majorHAnsi"/>
                <w:color w:val="FF0000"/>
              </w:rPr>
            </w:pPr>
            <w:r w:rsidRPr="00485D2C">
              <w:rPr>
                <w:rFonts w:asciiTheme="majorHAnsi" w:hAnsiTheme="majorHAnsi" w:cstheme="majorHAnsi"/>
                <w:bCs/>
                <w:lang w:val="de-DE"/>
              </w:rPr>
              <w:br w:type="page"/>
              <w:t>6. Hệ thống nhận dạng tiếng nói và dịch cabin đa ngôn ngữ theo một số chuyên đề</w:t>
            </w:r>
            <w:r w:rsidRPr="00485D2C">
              <w:rPr>
                <w:rFonts w:asciiTheme="majorHAnsi" w:hAnsiTheme="majorHAnsi" w:cstheme="majorHAnsi"/>
                <w:bCs/>
                <w:lang w:val="de-DE"/>
              </w:rPr>
              <w:br w:type="page"/>
              <w:t xml:space="preserve"> (Báo cáo và đánh giá).</w:t>
            </w:r>
          </w:p>
        </w:tc>
        <w:tc>
          <w:tcPr>
            <w:tcW w:w="1219" w:type="dxa"/>
          </w:tcPr>
          <w:p w14:paraId="5B4E25C3" w14:textId="77777777" w:rsidR="000C4E1D" w:rsidRPr="00485D2C" w:rsidRDefault="000C4E1D" w:rsidP="00EB1B5D">
            <w:pPr>
              <w:jc w:val="center"/>
              <w:rPr>
                <w:rFonts w:asciiTheme="majorHAnsi" w:hAnsiTheme="majorHAnsi" w:cstheme="majorHAnsi"/>
              </w:rPr>
            </w:pPr>
            <w:r w:rsidRPr="00485D2C">
              <w:rPr>
                <w:rFonts w:asciiTheme="majorHAnsi" w:hAnsiTheme="majorHAnsi" w:cstheme="majorHAnsi"/>
              </w:rPr>
              <w:t>2015</w:t>
            </w:r>
          </w:p>
          <w:p w14:paraId="600B7E82" w14:textId="77777777" w:rsidR="000C4E1D" w:rsidRPr="00485D2C" w:rsidRDefault="000C4E1D" w:rsidP="00EB1B5D">
            <w:pPr>
              <w:jc w:val="center"/>
              <w:rPr>
                <w:rFonts w:asciiTheme="majorHAnsi" w:hAnsiTheme="majorHAnsi" w:cstheme="majorHAnsi"/>
                <w:lang w:val="en-US"/>
              </w:rPr>
            </w:pPr>
            <w:r w:rsidRPr="00485D2C">
              <w:rPr>
                <w:rFonts w:asciiTheme="majorHAnsi" w:hAnsiTheme="majorHAnsi" w:cstheme="majorHAnsi"/>
              </w:rPr>
              <w:t>-201</w:t>
            </w:r>
            <w:r w:rsidRPr="00485D2C">
              <w:rPr>
                <w:rFonts w:asciiTheme="majorHAnsi" w:hAnsiTheme="majorHAnsi" w:cstheme="majorHAnsi"/>
                <w:lang w:val="en-US"/>
              </w:rPr>
              <w:t>7</w:t>
            </w:r>
          </w:p>
          <w:p w14:paraId="5D9F6439" w14:textId="77777777" w:rsidR="000C4E1D" w:rsidRPr="00485D2C" w:rsidRDefault="000C4E1D" w:rsidP="00EB1B5D">
            <w:pPr>
              <w:jc w:val="center"/>
              <w:rPr>
                <w:rFonts w:asciiTheme="majorHAnsi" w:hAnsiTheme="majorHAnsi" w:cstheme="majorHAnsi"/>
                <w:color w:val="FF0000"/>
              </w:rPr>
            </w:pPr>
          </w:p>
        </w:tc>
        <w:tc>
          <w:tcPr>
            <w:tcW w:w="2832" w:type="dxa"/>
            <w:gridSpan w:val="3"/>
          </w:tcPr>
          <w:p w14:paraId="79597FAB" w14:textId="183B45E7" w:rsidR="000C4E1D" w:rsidRPr="00485D2C" w:rsidRDefault="000C4E1D" w:rsidP="00EB1B5D">
            <w:pPr>
              <w:jc w:val="center"/>
              <w:rPr>
                <w:rFonts w:asciiTheme="majorHAnsi" w:hAnsiTheme="majorHAnsi" w:cstheme="majorHAnsi"/>
                <w:color w:val="FF0000"/>
                <w:lang w:val="en-US"/>
              </w:rPr>
            </w:pPr>
            <w:r w:rsidRPr="000C4E1D">
              <w:rPr>
                <w:rFonts w:asciiTheme="majorHAnsi" w:hAnsiTheme="majorHAnsi" w:cstheme="majorHAnsi"/>
                <w:lang w:val="en-US"/>
              </w:rPr>
              <w:t>Công nghệ thông tin và truyền thông</w:t>
            </w:r>
          </w:p>
        </w:tc>
        <w:tc>
          <w:tcPr>
            <w:tcW w:w="3555" w:type="dxa"/>
          </w:tcPr>
          <w:p w14:paraId="7F1BC54A" w14:textId="77777777" w:rsidR="000C4E1D" w:rsidRPr="00485D2C" w:rsidRDefault="000C4E1D" w:rsidP="00F56E0A">
            <w:pPr>
              <w:jc w:val="both"/>
              <w:rPr>
                <w:rFonts w:asciiTheme="majorHAnsi" w:hAnsiTheme="majorHAnsi" w:cstheme="majorHAnsi"/>
                <w:lang w:val="nl-NL"/>
              </w:rPr>
            </w:pPr>
            <w:r w:rsidRPr="00485D2C">
              <w:rPr>
                <w:rFonts w:asciiTheme="majorHAnsi" w:hAnsiTheme="majorHAnsi" w:cstheme="majorHAnsi"/>
                <w:lang w:val="nl-NL"/>
              </w:rPr>
              <w:t>Kết quả đã được Hội đồng theo Quyết định số 195/QĐ-BCT ngày 29/1/2019 của Bộ Công Thương đánh giá các nội dung kết quả, số lượng, chất lượng của nhiệm vụ thuộc loại  “Đạt”</w:t>
            </w:r>
          </w:p>
          <w:p w14:paraId="08656691" w14:textId="77777777" w:rsidR="000C4E1D" w:rsidRDefault="000C4E1D" w:rsidP="00F56E0A">
            <w:pPr>
              <w:jc w:val="both"/>
              <w:rPr>
                <w:rFonts w:asciiTheme="majorHAnsi" w:hAnsiTheme="majorHAnsi" w:cstheme="majorHAnsi"/>
                <w:lang w:val="nl-NL"/>
              </w:rPr>
            </w:pPr>
            <w:r w:rsidRPr="00485D2C">
              <w:rPr>
                <w:rFonts w:asciiTheme="majorHAnsi" w:hAnsiTheme="majorHAnsi" w:cstheme="majorHAnsi"/>
                <w:lang w:val="nl-NL"/>
              </w:rPr>
              <w:t xml:space="preserve">Đã có Giấy chứng nhận đăng ký kết quả thực hiện nhiệm vụ KHCN số 2019-53-528/KQNC ngày 21/5/2019 của Cục Thông tin khoa học và công nghệ Quốc gia </w:t>
            </w:r>
          </w:p>
          <w:p w14:paraId="351C8F7C" w14:textId="4C2F2E73" w:rsidR="000C4E1D" w:rsidRPr="00A025BF" w:rsidRDefault="000C4E1D" w:rsidP="00262E8C">
            <w:pPr>
              <w:pStyle w:val="MediumGrid1-Accent21"/>
              <w:ind w:left="0"/>
              <w:jc w:val="both"/>
              <w:rPr>
                <w:rFonts w:asciiTheme="majorHAnsi" w:hAnsiTheme="majorHAnsi" w:cstheme="majorHAnsi"/>
                <w:iCs/>
                <w:sz w:val="22"/>
                <w:szCs w:val="22"/>
                <w:lang w:val="nb-NO"/>
              </w:rPr>
            </w:pPr>
            <w:r>
              <w:rPr>
                <w:rFonts w:asciiTheme="majorHAnsi" w:hAnsiTheme="majorHAnsi" w:cstheme="majorHAnsi"/>
                <w:iCs/>
                <w:sz w:val="22"/>
                <w:szCs w:val="22"/>
                <w:lang w:val="nb-NO"/>
              </w:rPr>
              <w:t xml:space="preserve">+ </w:t>
            </w:r>
            <w:r w:rsidRPr="00A025BF">
              <w:rPr>
                <w:rFonts w:asciiTheme="majorHAnsi" w:hAnsiTheme="majorHAnsi" w:cstheme="majorHAnsi"/>
                <w:iCs/>
                <w:sz w:val="22"/>
                <w:szCs w:val="22"/>
                <w:lang w:val="nb-NO"/>
              </w:rPr>
              <w:t>Dự án thực hiện 6 nhóm sản phẩm và dịch vụ, đều khai thác để tạo nguồn thu trực tiếp và gián tiếp. Do thực hiện trong khuôn khổ của dự án, sử dụng và chia sẻ chi phí, do đó giá thành tiết kiệm được từ 30-40%. Mặt khác so với chi phí trên thế giới, giá thành cho các sản phẩm cũng tiết kiệm tới 60-70%.</w:t>
            </w:r>
          </w:p>
          <w:p w14:paraId="23B9547A" w14:textId="4915CF4A" w:rsidR="000C4E1D" w:rsidRPr="00A025BF" w:rsidRDefault="000C4E1D" w:rsidP="00262E8C">
            <w:pPr>
              <w:pStyle w:val="MediumGrid1-Accent21"/>
              <w:ind w:left="0"/>
              <w:jc w:val="both"/>
              <w:rPr>
                <w:rFonts w:asciiTheme="majorHAnsi" w:hAnsiTheme="majorHAnsi" w:cstheme="majorHAnsi"/>
                <w:iCs/>
                <w:sz w:val="22"/>
                <w:szCs w:val="22"/>
                <w:lang w:val="nb-NO"/>
              </w:rPr>
            </w:pPr>
            <w:r>
              <w:rPr>
                <w:rFonts w:asciiTheme="majorHAnsi" w:hAnsiTheme="majorHAnsi" w:cstheme="majorHAnsi"/>
                <w:iCs/>
                <w:sz w:val="22"/>
                <w:szCs w:val="22"/>
                <w:lang w:val="nb-NO"/>
              </w:rPr>
              <w:t xml:space="preserve">+ </w:t>
            </w:r>
            <w:r w:rsidRPr="00A025BF">
              <w:rPr>
                <w:rFonts w:asciiTheme="majorHAnsi" w:hAnsiTheme="majorHAnsi" w:cstheme="majorHAnsi"/>
                <w:iCs/>
                <w:sz w:val="22"/>
                <w:szCs w:val="22"/>
                <w:lang w:val="nb-NO"/>
              </w:rPr>
              <w:t xml:space="preserve">Triển khai các dự án chuyển giao công nghệ được đánh giá phù hợp với các hội nghị quốc tế, ngành truyền thông, công nghiệp giải trí, điện ảnh. Việc chuyển giao công nghệ dịch trực tiếp gỡ băng cho Thông Tấn Xã, Bộ Ngoại giao là bước đầu để mở cửa thị </w:t>
            </w:r>
            <w:r w:rsidRPr="00A025BF">
              <w:rPr>
                <w:rFonts w:asciiTheme="majorHAnsi" w:hAnsiTheme="majorHAnsi" w:cstheme="majorHAnsi"/>
                <w:iCs/>
                <w:sz w:val="22"/>
                <w:szCs w:val="22"/>
                <w:lang w:val="nb-NO"/>
              </w:rPr>
              <w:lastRenderedPageBreak/>
              <w:t>trường này. Sản phẩm của dự án có thị trường tiềm năng với các dự án quốc gia về số hóa văn bản hành chính, thư tịch cổ, châu bản chữ Hán, giao dịch quốc tế của các ngân hàng, điều tra dân số của Tổng Cục Thống kê.</w:t>
            </w:r>
          </w:p>
          <w:p w14:paraId="17EA8A4A" w14:textId="64BE17BB" w:rsidR="000C4E1D" w:rsidRPr="00A025BF" w:rsidRDefault="000C4E1D" w:rsidP="00262E8C">
            <w:pPr>
              <w:pStyle w:val="MediumGrid1-Accent21"/>
              <w:ind w:left="0"/>
              <w:jc w:val="both"/>
              <w:rPr>
                <w:rFonts w:asciiTheme="majorHAnsi" w:hAnsiTheme="majorHAnsi" w:cstheme="majorHAnsi"/>
                <w:iCs/>
                <w:sz w:val="22"/>
                <w:szCs w:val="22"/>
                <w:lang w:val="nb-NO"/>
              </w:rPr>
            </w:pPr>
            <w:r>
              <w:rPr>
                <w:rFonts w:asciiTheme="majorHAnsi" w:hAnsiTheme="majorHAnsi" w:cstheme="majorHAnsi"/>
                <w:iCs/>
                <w:sz w:val="22"/>
                <w:szCs w:val="22"/>
                <w:lang w:val="nb-NO"/>
              </w:rPr>
              <w:t xml:space="preserve">+ </w:t>
            </w:r>
            <w:r w:rsidRPr="00A025BF">
              <w:rPr>
                <w:rFonts w:asciiTheme="majorHAnsi" w:hAnsiTheme="majorHAnsi" w:cstheme="majorHAnsi"/>
                <w:iCs/>
                <w:sz w:val="22"/>
                <w:szCs w:val="22"/>
                <w:lang w:val="nb-NO"/>
              </w:rPr>
              <w:t xml:space="preserve">Bên cạnh đó, dự án bao gồm một số dịch vụ như dịch vụ cộng đồng phục vụ miễn phí hoặc giá tượng trưng đã thu hút đông người dùng, chủ yếu là chuyên gia dịch thuật, sinh viên, công chức. </w:t>
            </w:r>
          </w:p>
          <w:p w14:paraId="7983B4B6" w14:textId="6BA15692" w:rsidR="000C4E1D" w:rsidRPr="00262E8C" w:rsidRDefault="000C4E1D" w:rsidP="00F56E0A">
            <w:pPr>
              <w:jc w:val="both"/>
              <w:rPr>
                <w:rFonts w:asciiTheme="majorHAnsi" w:hAnsiTheme="majorHAnsi" w:cstheme="majorHAnsi"/>
                <w:color w:val="000000" w:themeColor="text1"/>
                <w:lang w:val="nb-NO"/>
              </w:rPr>
            </w:pPr>
            <w:r>
              <w:rPr>
                <w:rFonts w:asciiTheme="majorHAnsi" w:hAnsiTheme="majorHAnsi" w:cstheme="majorHAnsi"/>
                <w:color w:val="000000" w:themeColor="text1"/>
                <w:lang w:val="nb-NO"/>
              </w:rPr>
              <w:t xml:space="preserve">+ </w:t>
            </w:r>
            <w:r w:rsidRPr="00A025BF">
              <w:rPr>
                <w:rFonts w:asciiTheme="majorHAnsi" w:hAnsiTheme="majorHAnsi" w:cstheme="majorHAnsi"/>
                <w:color w:val="000000" w:themeColor="text1"/>
                <w:lang w:val="nb-NO"/>
              </w:rPr>
              <w:t>Quá trình đánh giá thử nghiệm, hợp chuẩn các sản phẩm của Dự án được thực hiện tại Viện Công nghiệp phần mềm – Nội dung số Việt Nam, có báo cáo hợp chuẩn kèm theo trong phần sản phẩm của Dự án.</w:t>
            </w:r>
          </w:p>
        </w:tc>
      </w:tr>
      <w:tr w:rsidR="000C4E1D" w:rsidRPr="00485D2C" w14:paraId="5DA8504F" w14:textId="77777777" w:rsidTr="00ED7845">
        <w:trPr>
          <w:trHeight w:val="359"/>
        </w:trPr>
        <w:tc>
          <w:tcPr>
            <w:tcW w:w="555" w:type="dxa"/>
          </w:tcPr>
          <w:p w14:paraId="18EDA776" w14:textId="0CD56E63" w:rsidR="000C4E1D" w:rsidRPr="00485D2C" w:rsidRDefault="000C4E1D" w:rsidP="00485D2C">
            <w:pPr>
              <w:pStyle w:val="ListParagraph"/>
              <w:numPr>
                <w:ilvl w:val="0"/>
                <w:numId w:val="3"/>
              </w:numPr>
              <w:rPr>
                <w:rFonts w:asciiTheme="majorHAnsi" w:hAnsiTheme="majorHAnsi" w:cstheme="majorHAnsi"/>
              </w:rPr>
            </w:pPr>
          </w:p>
        </w:tc>
        <w:tc>
          <w:tcPr>
            <w:tcW w:w="1789" w:type="dxa"/>
          </w:tcPr>
          <w:p w14:paraId="4D8015AA" w14:textId="77777777" w:rsidR="000C4E1D" w:rsidRPr="00485D2C" w:rsidRDefault="000C4E1D" w:rsidP="00F56E0A">
            <w:pPr>
              <w:jc w:val="both"/>
              <w:rPr>
                <w:rFonts w:asciiTheme="majorHAnsi" w:hAnsiTheme="majorHAnsi" w:cstheme="majorHAnsi"/>
                <w:color w:val="000000" w:themeColor="text1"/>
              </w:rPr>
            </w:pPr>
            <w:r w:rsidRPr="00485D2C">
              <w:rPr>
                <w:rFonts w:asciiTheme="majorHAnsi" w:hAnsiTheme="majorHAnsi" w:cstheme="majorHAnsi"/>
                <w:color w:val="000000" w:themeColor="text1"/>
                <w:lang w:val="en-US"/>
              </w:rPr>
              <w:t>Hoàn thiện, làm chủ công nghệ thiết kế, chế tạo Robot công nghiệp 6 bậc tự do và ứng dụng sản phẩm vào dây chuyền sản xuất công nghiệp</w:t>
            </w:r>
            <w:r w:rsidRPr="00485D2C">
              <w:rPr>
                <w:rFonts w:asciiTheme="majorHAnsi" w:hAnsiTheme="majorHAnsi" w:cstheme="majorHAnsi"/>
                <w:color w:val="000000" w:themeColor="text1"/>
              </w:rPr>
              <w:t>.</w:t>
            </w:r>
          </w:p>
          <w:p w14:paraId="703E277E" w14:textId="60691B09" w:rsidR="000C4E1D" w:rsidRPr="00485D2C" w:rsidRDefault="000C4E1D" w:rsidP="00F56E0A">
            <w:pPr>
              <w:jc w:val="center"/>
              <w:rPr>
                <w:rFonts w:asciiTheme="majorHAnsi" w:hAnsiTheme="majorHAnsi" w:cstheme="majorHAnsi"/>
                <w:color w:val="000000" w:themeColor="text1"/>
              </w:rPr>
            </w:pPr>
          </w:p>
        </w:tc>
        <w:tc>
          <w:tcPr>
            <w:tcW w:w="1555" w:type="dxa"/>
          </w:tcPr>
          <w:p w14:paraId="45CC00A9" w14:textId="77777777" w:rsidR="000C4E1D" w:rsidRPr="00485D2C" w:rsidRDefault="000C4E1D" w:rsidP="00057972">
            <w:pPr>
              <w:jc w:val="both"/>
              <w:rPr>
                <w:rFonts w:asciiTheme="majorHAnsi" w:hAnsiTheme="majorHAnsi" w:cstheme="majorHAnsi"/>
                <w:color w:val="000000" w:themeColor="text1"/>
              </w:rPr>
            </w:pPr>
            <w:r w:rsidRPr="00485D2C">
              <w:rPr>
                <w:rFonts w:asciiTheme="majorHAnsi" w:hAnsiTheme="majorHAnsi" w:cstheme="majorHAnsi"/>
                <w:color w:val="000000" w:themeColor="text1"/>
                <w:lang w:val="en-US"/>
              </w:rPr>
              <w:t>Viện Cơ học – Viện Hàn lâm Khoa học và Công nghệ Việt Nam</w:t>
            </w:r>
            <w:r w:rsidRPr="00485D2C">
              <w:rPr>
                <w:rFonts w:asciiTheme="majorHAnsi" w:hAnsiTheme="majorHAnsi" w:cstheme="majorHAnsi"/>
                <w:color w:val="000000" w:themeColor="text1"/>
              </w:rPr>
              <w:t>,</w:t>
            </w:r>
          </w:p>
          <w:p w14:paraId="3E422E6F" w14:textId="77777777" w:rsidR="000C4E1D" w:rsidRPr="00485D2C" w:rsidRDefault="000C4E1D" w:rsidP="00057972">
            <w:pPr>
              <w:jc w:val="both"/>
              <w:rPr>
                <w:rFonts w:asciiTheme="majorHAnsi" w:hAnsiTheme="majorHAnsi" w:cstheme="majorHAnsi"/>
                <w:color w:val="000000" w:themeColor="text1"/>
              </w:rPr>
            </w:pPr>
            <w:r w:rsidRPr="00485D2C">
              <w:rPr>
                <w:rFonts w:asciiTheme="majorHAnsi" w:hAnsiTheme="majorHAnsi" w:cstheme="majorHAnsi"/>
                <w:color w:val="000000" w:themeColor="text1"/>
              </w:rPr>
              <w:t xml:space="preserve"> </w:t>
            </w:r>
          </w:p>
          <w:p w14:paraId="0BFC2667" w14:textId="77777777" w:rsidR="000C4E1D" w:rsidRPr="00057972" w:rsidRDefault="000C4E1D" w:rsidP="00057972">
            <w:pPr>
              <w:jc w:val="both"/>
              <w:rPr>
                <w:rFonts w:asciiTheme="majorHAnsi" w:hAnsiTheme="majorHAnsi" w:cstheme="majorHAnsi"/>
                <w:color w:val="000000" w:themeColor="text1"/>
                <w:lang w:val="en-US"/>
              </w:rPr>
            </w:pPr>
            <w:r w:rsidRPr="00057972">
              <w:rPr>
                <w:rFonts w:asciiTheme="majorHAnsi" w:hAnsiTheme="majorHAnsi" w:cstheme="majorHAnsi"/>
                <w:color w:val="000000" w:themeColor="text1"/>
                <w:lang w:val="en-US"/>
              </w:rPr>
              <w:t>TS</w:t>
            </w:r>
            <w:r w:rsidRPr="00057972">
              <w:rPr>
                <w:rFonts w:asciiTheme="majorHAnsi" w:hAnsiTheme="majorHAnsi" w:cstheme="majorHAnsi"/>
                <w:color w:val="000000" w:themeColor="text1"/>
              </w:rPr>
              <w:t>.</w:t>
            </w:r>
            <w:r w:rsidRPr="00057972">
              <w:rPr>
                <w:rFonts w:asciiTheme="majorHAnsi" w:hAnsiTheme="majorHAnsi" w:cstheme="majorHAnsi"/>
                <w:color w:val="000000" w:themeColor="text1"/>
                <w:lang w:val="en-US"/>
              </w:rPr>
              <w:t xml:space="preserve"> NCVC</w:t>
            </w:r>
            <w:r w:rsidRPr="00057972">
              <w:rPr>
                <w:rFonts w:asciiTheme="majorHAnsi" w:hAnsiTheme="majorHAnsi" w:cstheme="majorHAnsi"/>
                <w:color w:val="000000" w:themeColor="text1"/>
              </w:rPr>
              <w:t xml:space="preserve"> </w:t>
            </w:r>
            <w:r w:rsidRPr="00057972">
              <w:rPr>
                <w:rFonts w:asciiTheme="majorHAnsi" w:hAnsiTheme="majorHAnsi" w:cstheme="majorHAnsi"/>
                <w:color w:val="000000" w:themeColor="text1"/>
                <w:lang w:val="en-US"/>
              </w:rPr>
              <w:t>Đỗ Trần Thắng</w:t>
            </w:r>
          </w:p>
          <w:p w14:paraId="1B7DED82" w14:textId="77777777" w:rsidR="000C4E1D" w:rsidRPr="00485D2C" w:rsidRDefault="000C4E1D" w:rsidP="00057972">
            <w:pPr>
              <w:jc w:val="both"/>
              <w:rPr>
                <w:rFonts w:asciiTheme="majorHAnsi" w:hAnsiTheme="majorHAnsi" w:cstheme="majorHAnsi"/>
                <w:color w:val="000000" w:themeColor="text1"/>
              </w:rPr>
            </w:pPr>
          </w:p>
        </w:tc>
        <w:tc>
          <w:tcPr>
            <w:tcW w:w="3096" w:type="dxa"/>
          </w:tcPr>
          <w:p w14:paraId="6359FB3B" w14:textId="77777777" w:rsidR="000C4E1D" w:rsidRPr="00485D2C" w:rsidRDefault="000C4E1D" w:rsidP="00F56E0A">
            <w:pPr>
              <w:jc w:val="both"/>
              <w:rPr>
                <w:rFonts w:asciiTheme="majorHAnsi" w:hAnsiTheme="majorHAnsi" w:cstheme="majorHAnsi"/>
                <w:color w:val="000000" w:themeColor="text1"/>
                <w:lang w:val="en-US"/>
              </w:rPr>
            </w:pPr>
            <w:r w:rsidRPr="00485D2C">
              <w:rPr>
                <w:rFonts w:asciiTheme="majorHAnsi" w:hAnsiTheme="majorHAnsi" w:cstheme="majorHAnsi"/>
                <w:color w:val="000000" w:themeColor="text1"/>
              </w:rPr>
              <w:t>-</w:t>
            </w:r>
            <w:r w:rsidRPr="00485D2C">
              <w:rPr>
                <w:rFonts w:asciiTheme="majorHAnsi" w:hAnsiTheme="majorHAnsi" w:cstheme="majorHAnsi"/>
                <w:color w:val="000000" w:themeColor="text1"/>
                <w:lang w:val="en-US"/>
              </w:rPr>
              <w:t xml:space="preserve"> </w:t>
            </w:r>
            <w:r w:rsidRPr="00485D2C">
              <w:rPr>
                <w:rFonts w:asciiTheme="majorHAnsi" w:eastAsia="Tahoma" w:hAnsiTheme="majorHAnsi" w:cstheme="majorHAnsi"/>
                <w:color w:val="000000" w:themeColor="text1"/>
                <w:lang w:val="en-US"/>
              </w:rPr>
              <w:t>Hệ thống Robot công nghiệp 6 bậc tự do kiểu khớp quay tích hợp trong dây chuyền sản xuất cơ khí với các thông số kỹ thuật kèm theo bao gồm: Robot tay máy; Chương trình máy tính mô phỏng, tính toán, điều khiển cho Robot tích hợp vào dây chuyền tự động hóa ứng dụng công nghệ Robot.</w:t>
            </w:r>
          </w:p>
          <w:p w14:paraId="0E080105" w14:textId="77777777" w:rsidR="000C4E1D" w:rsidRPr="00485D2C" w:rsidRDefault="000C4E1D" w:rsidP="00F56E0A">
            <w:pPr>
              <w:jc w:val="both"/>
              <w:rPr>
                <w:rFonts w:asciiTheme="majorHAnsi" w:hAnsiTheme="majorHAnsi" w:cstheme="majorHAnsi"/>
                <w:color w:val="000000" w:themeColor="text1"/>
                <w:lang w:val="en-US"/>
              </w:rPr>
            </w:pPr>
          </w:p>
          <w:p w14:paraId="641BD696" w14:textId="77777777" w:rsidR="000C4E1D" w:rsidRPr="00485D2C" w:rsidRDefault="000C4E1D" w:rsidP="00F56E0A">
            <w:pPr>
              <w:jc w:val="both"/>
              <w:rPr>
                <w:rFonts w:asciiTheme="majorHAnsi" w:hAnsiTheme="majorHAnsi" w:cstheme="majorHAnsi"/>
                <w:color w:val="000000" w:themeColor="text1"/>
                <w:lang w:val="en-US"/>
              </w:rPr>
            </w:pPr>
            <w:r w:rsidRPr="00485D2C">
              <w:rPr>
                <w:rFonts w:asciiTheme="majorHAnsi" w:hAnsiTheme="majorHAnsi" w:cstheme="majorHAnsi"/>
                <w:color w:val="000000" w:themeColor="text1"/>
                <w:lang w:val="en-US"/>
              </w:rPr>
              <w:t xml:space="preserve">- </w:t>
            </w:r>
            <w:r w:rsidRPr="00485D2C">
              <w:rPr>
                <w:rFonts w:asciiTheme="majorHAnsi" w:eastAsia="Tahoma" w:hAnsiTheme="majorHAnsi" w:cstheme="majorHAnsi"/>
                <w:color w:val="000000" w:themeColor="text1"/>
                <w:lang w:val="en-US"/>
              </w:rPr>
              <w:t>Bộ tài liệu thiết kế, bản vẽ chi tiết và bản vẽ lắp của Robot công nghiệp 6 bậc tự do.</w:t>
            </w:r>
          </w:p>
          <w:p w14:paraId="1B04140F" w14:textId="77777777" w:rsidR="000C4E1D" w:rsidRPr="00485D2C" w:rsidRDefault="000C4E1D" w:rsidP="00F56E0A">
            <w:pPr>
              <w:jc w:val="both"/>
              <w:rPr>
                <w:rFonts w:asciiTheme="majorHAnsi" w:hAnsiTheme="majorHAnsi" w:cstheme="majorHAnsi"/>
                <w:color w:val="000000" w:themeColor="text1"/>
                <w:lang w:val="en-US"/>
              </w:rPr>
            </w:pPr>
          </w:p>
          <w:p w14:paraId="06823595" w14:textId="77777777" w:rsidR="000C4E1D" w:rsidRPr="00485D2C" w:rsidRDefault="000C4E1D" w:rsidP="00F56E0A">
            <w:pPr>
              <w:jc w:val="both"/>
              <w:rPr>
                <w:rFonts w:asciiTheme="majorHAnsi" w:hAnsiTheme="majorHAnsi" w:cstheme="majorHAnsi"/>
                <w:color w:val="000000" w:themeColor="text1"/>
                <w:lang w:val="en-US"/>
              </w:rPr>
            </w:pPr>
            <w:r w:rsidRPr="00485D2C">
              <w:rPr>
                <w:rFonts w:asciiTheme="majorHAnsi" w:hAnsiTheme="majorHAnsi" w:cstheme="majorHAnsi"/>
                <w:color w:val="000000" w:themeColor="text1"/>
                <w:lang w:val="en-US"/>
              </w:rPr>
              <w:t xml:space="preserve">- </w:t>
            </w:r>
            <w:r w:rsidRPr="00485D2C">
              <w:rPr>
                <w:rFonts w:asciiTheme="majorHAnsi" w:eastAsia="Tahoma" w:hAnsiTheme="majorHAnsi" w:cstheme="majorHAnsi"/>
                <w:color w:val="000000" w:themeColor="text1"/>
                <w:lang w:val="en-US"/>
              </w:rPr>
              <w:t>Báo cáo tổng kết thực hiện dự án</w:t>
            </w:r>
            <w:r w:rsidRPr="00485D2C">
              <w:rPr>
                <w:rFonts w:asciiTheme="majorHAnsi" w:hAnsiTheme="majorHAnsi" w:cstheme="majorHAnsi"/>
                <w:color w:val="000000" w:themeColor="text1"/>
                <w:lang w:val="en-US"/>
              </w:rPr>
              <w:t>.</w:t>
            </w:r>
          </w:p>
          <w:p w14:paraId="4C4E3619" w14:textId="77777777" w:rsidR="000C4E1D" w:rsidRPr="00485D2C" w:rsidRDefault="000C4E1D" w:rsidP="00F56E0A">
            <w:pPr>
              <w:jc w:val="both"/>
              <w:rPr>
                <w:rFonts w:asciiTheme="majorHAnsi" w:hAnsiTheme="majorHAnsi" w:cstheme="majorHAnsi"/>
                <w:color w:val="000000" w:themeColor="text1"/>
                <w:lang w:val="en-US"/>
              </w:rPr>
            </w:pPr>
          </w:p>
          <w:p w14:paraId="6F7E33EC" w14:textId="77777777" w:rsidR="000C4E1D" w:rsidRPr="00485D2C" w:rsidRDefault="000C4E1D" w:rsidP="00F56E0A">
            <w:pPr>
              <w:jc w:val="both"/>
              <w:rPr>
                <w:rFonts w:asciiTheme="majorHAnsi" w:hAnsiTheme="majorHAnsi" w:cstheme="majorHAnsi"/>
                <w:color w:val="000000" w:themeColor="text1"/>
                <w:lang w:val="en-US"/>
              </w:rPr>
            </w:pPr>
            <w:r w:rsidRPr="00485D2C">
              <w:rPr>
                <w:rFonts w:asciiTheme="majorHAnsi" w:hAnsiTheme="majorHAnsi" w:cstheme="majorHAnsi"/>
                <w:color w:val="000000" w:themeColor="text1"/>
              </w:rPr>
              <w:t xml:space="preserve">- </w:t>
            </w:r>
            <w:r w:rsidRPr="00485D2C">
              <w:rPr>
                <w:rFonts w:asciiTheme="majorHAnsi" w:eastAsia="Tahoma" w:hAnsiTheme="majorHAnsi" w:cstheme="majorHAnsi"/>
                <w:color w:val="000000" w:themeColor="text1"/>
                <w:lang w:val="en-US"/>
              </w:rPr>
              <w:t>Bài báo khoa học về Robot công nghiệp 6 bậc tự do.</w:t>
            </w:r>
          </w:p>
          <w:p w14:paraId="579AD294" w14:textId="77777777" w:rsidR="000C4E1D" w:rsidRPr="00485D2C" w:rsidRDefault="000C4E1D" w:rsidP="00F56E0A">
            <w:pPr>
              <w:jc w:val="both"/>
              <w:rPr>
                <w:rFonts w:asciiTheme="majorHAnsi" w:hAnsiTheme="majorHAnsi" w:cstheme="majorHAnsi"/>
                <w:color w:val="000000" w:themeColor="text1"/>
                <w:lang w:val="en-US"/>
              </w:rPr>
            </w:pPr>
          </w:p>
          <w:p w14:paraId="698D5CB1" w14:textId="77777777" w:rsidR="000C4E1D" w:rsidRPr="00485D2C" w:rsidRDefault="000C4E1D" w:rsidP="00F56E0A">
            <w:pPr>
              <w:jc w:val="both"/>
              <w:rPr>
                <w:rFonts w:asciiTheme="majorHAnsi" w:hAnsiTheme="majorHAnsi" w:cstheme="majorHAnsi"/>
                <w:color w:val="000000" w:themeColor="text1"/>
              </w:rPr>
            </w:pPr>
            <w:r w:rsidRPr="00485D2C">
              <w:rPr>
                <w:rFonts w:asciiTheme="majorHAnsi" w:hAnsiTheme="majorHAnsi" w:cstheme="majorHAnsi"/>
                <w:color w:val="000000" w:themeColor="text1"/>
              </w:rPr>
              <w:t xml:space="preserve">-  </w:t>
            </w:r>
            <w:r w:rsidRPr="00485D2C">
              <w:rPr>
                <w:rFonts w:asciiTheme="majorHAnsi" w:hAnsiTheme="majorHAnsi" w:cstheme="majorHAnsi"/>
                <w:color w:val="000000" w:themeColor="text1"/>
                <w:lang w:val="en-US"/>
              </w:rPr>
              <w:t>01 đ</w:t>
            </w:r>
            <w:r w:rsidRPr="00485D2C">
              <w:rPr>
                <w:rFonts w:asciiTheme="majorHAnsi" w:hAnsiTheme="majorHAnsi" w:cstheme="majorHAnsi"/>
                <w:color w:val="000000" w:themeColor="text1"/>
              </w:rPr>
              <w:t xml:space="preserve">ào tạo </w:t>
            </w:r>
            <w:r w:rsidRPr="00485D2C">
              <w:rPr>
                <w:rFonts w:asciiTheme="majorHAnsi" w:hAnsiTheme="majorHAnsi" w:cstheme="majorHAnsi"/>
                <w:color w:val="000000" w:themeColor="text1"/>
                <w:lang w:val="en-US"/>
              </w:rPr>
              <w:t>sau đại học</w:t>
            </w:r>
            <w:r w:rsidRPr="00485D2C">
              <w:rPr>
                <w:rFonts w:asciiTheme="majorHAnsi" w:hAnsiTheme="majorHAnsi" w:cstheme="majorHAnsi"/>
                <w:color w:val="000000" w:themeColor="text1"/>
              </w:rPr>
              <w:t>.</w:t>
            </w:r>
          </w:p>
          <w:p w14:paraId="490D5AE2" w14:textId="77777777" w:rsidR="000C4E1D" w:rsidRPr="00485D2C" w:rsidRDefault="000C4E1D" w:rsidP="00F56E0A">
            <w:pPr>
              <w:jc w:val="both"/>
              <w:rPr>
                <w:rFonts w:asciiTheme="majorHAnsi" w:hAnsiTheme="majorHAnsi" w:cstheme="majorHAnsi"/>
                <w:color w:val="000000" w:themeColor="text1"/>
              </w:rPr>
            </w:pPr>
          </w:p>
        </w:tc>
        <w:tc>
          <w:tcPr>
            <w:tcW w:w="1219" w:type="dxa"/>
          </w:tcPr>
          <w:p w14:paraId="6F29E5D6" w14:textId="77777777" w:rsidR="000C4E1D" w:rsidRPr="00485D2C" w:rsidRDefault="000C4E1D" w:rsidP="00EB1B5D">
            <w:pPr>
              <w:jc w:val="center"/>
              <w:rPr>
                <w:rFonts w:asciiTheme="majorHAnsi" w:hAnsiTheme="majorHAnsi" w:cstheme="majorHAnsi"/>
                <w:color w:val="000000" w:themeColor="text1"/>
              </w:rPr>
            </w:pPr>
            <w:r w:rsidRPr="00485D2C">
              <w:rPr>
                <w:rFonts w:asciiTheme="majorHAnsi" w:hAnsiTheme="majorHAnsi" w:cstheme="majorHAnsi"/>
                <w:color w:val="000000" w:themeColor="text1"/>
              </w:rPr>
              <w:lastRenderedPageBreak/>
              <w:t>2015</w:t>
            </w:r>
          </w:p>
          <w:p w14:paraId="35634664" w14:textId="77777777" w:rsidR="000C4E1D" w:rsidRPr="00485D2C" w:rsidRDefault="000C4E1D" w:rsidP="00EB1B5D">
            <w:pPr>
              <w:jc w:val="center"/>
              <w:rPr>
                <w:rFonts w:asciiTheme="majorHAnsi" w:hAnsiTheme="majorHAnsi" w:cstheme="majorHAnsi"/>
                <w:color w:val="000000" w:themeColor="text1"/>
                <w:lang w:val="en-US"/>
              </w:rPr>
            </w:pPr>
            <w:r w:rsidRPr="00485D2C">
              <w:rPr>
                <w:rFonts w:asciiTheme="majorHAnsi" w:hAnsiTheme="majorHAnsi" w:cstheme="majorHAnsi"/>
                <w:color w:val="000000" w:themeColor="text1"/>
              </w:rPr>
              <w:t>-201</w:t>
            </w:r>
            <w:r w:rsidRPr="00485D2C">
              <w:rPr>
                <w:rFonts w:asciiTheme="majorHAnsi" w:hAnsiTheme="majorHAnsi" w:cstheme="majorHAnsi"/>
                <w:color w:val="000000" w:themeColor="text1"/>
                <w:lang w:val="en-US"/>
              </w:rPr>
              <w:t>7</w:t>
            </w:r>
          </w:p>
          <w:p w14:paraId="206474F5" w14:textId="77777777" w:rsidR="000C4E1D" w:rsidRPr="00485D2C" w:rsidRDefault="000C4E1D" w:rsidP="00EB1B5D">
            <w:pPr>
              <w:jc w:val="center"/>
              <w:rPr>
                <w:rFonts w:asciiTheme="majorHAnsi" w:hAnsiTheme="majorHAnsi" w:cstheme="majorHAnsi"/>
                <w:color w:val="000000" w:themeColor="text1"/>
              </w:rPr>
            </w:pPr>
          </w:p>
        </w:tc>
        <w:tc>
          <w:tcPr>
            <w:tcW w:w="2832" w:type="dxa"/>
            <w:gridSpan w:val="3"/>
          </w:tcPr>
          <w:p w14:paraId="6D5CA31D" w14:textId="5FC8A6B4" w:rsidR="000C4E1D" w:rsidRPr="000C4E1D" w:rsidRDefault="000C4E1D" w:rsidP="000C4E1D">
            <w:pPr>
              <w:jc w:val="center"/>
              <w:rPr>
                <w:rFonts w:asciiTheme="majorHAnsi" w:hAnsiTheme="majorHAnsi" w:cstheme="majorHAnsi"/>
                <w:color w:val="000000" w:themeColor="text1"/>
                <w:lang w:val="en-US"/>
              </w:rPr>
            </w:pPr>
            <w:r>
              <w:rPr>
                <w:rFonts w:asciiTheme="majorHAnsi" w:hAnsiTheme="majorHAnsi" w:cstheme="majorHAnsi"/>
                <w:color w:val="000000" w:themeColor="text1"/>
                <w:lang w:val="en-US"/>
              </w:rPr>
              <w:t>Tự động hóa</w:t>
            </w:r>
          </w:p>
        </w:tc>
        <w:tc>
          <w:tcPr>
            <w:tcW w:w="3555" w:type="dxa"/>
          </w:tcPr>
          <w:p w14:paraId="61C05771" w14:textId="77777777" w:rsidR="000C4E1D" w:rsidRPr="00485D2C" w:rsidRDefault="000C4E1D" w:rsidP="00F56E0A">
            <w:pPr>
              <w:jc w:val="both"/>
              <w:rPr>
                <w:rFonts w:asciiTheme="majorHAnsi" w:hAnsiTheme="majorHAnsi" w:cstheme="majorHAnsi"/>
                <w:color w:val="000000" w:themeColor="text1"/>
                <w:lang w:val="en-US"/>
              </w:rPr>
            </w:pPr>
            <w:r w:rsidRPr="00485D2C">
              <w:rPr>
                <w:rFonts w:asciiTheme="majorHAnsi" w:hAnsiTheme="majorHAnsi" w:cstheme="majorHAnsi"/>
                <w:color w:val="000000" w:themeColor="text1"/>
              </w:rPr>
              <w:t xml:space="preserve">* </w:t>
            </w:r>
            <w:r w:rsidRPr="00485D2C">
              <w:rPr>
                <w:rFonts w:asciiTheme="majorHAnsi" w:hAnsiTheme="majorHAnsi" w:cstheme="majorHAnsi"/>
                <w:color w:val="000000" w:themeColor="text1"/>
                <w:lang w:val="en-US"/>
              </w:rPr>
              <w:t>Đã nghiệm thu cấp nhà nước theo Quyết định số 49/QĐ-BCT của Bộ Công Thương ký  ngày 08/01/2018 với kết quả đạt yêu cầu đề ra.</w:t>
            </w:r>
          </w:p>
          <w:p w14:paraId="2AE78443" w14:textId="77777777" w:rsidR="000C4E1D" w:rsidRPr="00485D2C" w:rsidRDefault="000C4E1D" w:rsidP="00F56E0A">
            <w:pPr>
              <w:jc w:val="both"/>
              <w:rPr>
                <w:rFonts w:asciiTheme="majorHAnsi" w:hAnsiTheme="majorHAnsi" w:cstheme="majorHAnsi"/>
                <w:color w:val="000000" w:themeColor="text1"/>
                <w:lang w:val="en-US"/>
              </w:rPr>
            </w:pPr>
          </w:p>
          <w:p w14:paraId="0EC9BBA2" w14:textId="18E39F5A" w:rsidR="000C4E1D" w:rsidRPr="00485D2C" w:rsidRDefault="000C4E1D" w:rsidP="00F56E0A">
            <w:pPr>
              <w:jc w:val="both"/>
              <w:rPr>
                <w:rFonts w:asciiTheme="majorHAnsi" w:hAnsiTheme="majorHAnsi" w:cstheme="majorHAnsi"/>
                <w:color w:val="000000" w:themeColor="text1"/>
              </w:rPr>
            </w:pPr>
            <w:r w:rsidRPr="00485D2C">
              <w:rPr>
                <w:rFonts w:asciiTheme="majorHAnsi" w:hAnsiTheme="majorHAnsi" w:cstheme="majorHAnsi"/>
                <w:color w:val="000000" w:themeColor="text1"/>
                <w:lang w:val="en-US"/>
              </w:rPr>
              <w:t xml:space="preserve">* </w:t>
            </w:r>
            <w:r w:rsidRPr="00485D2C">
              <w:rPr>
                <w:rFonts w:asciiTheme="majorHAnsi" w:hAnsiTheme="majorHAnsi" w:cstheme="majorHAnsi"/>
                <w:color w:val="000000" w:themeColor="text1"/>
              </w:rPr>
              <w:t xml:space="preserve">Giấy chứng nhận Đăng ký kết quả thực hiện nhiệm vụ Khoa học và Công nghệ sử dụng ngân sách  nhà </w:t>
            </w:r>
            <w:r w:rsidRPr="00485D2C">
              <w:rPr>
                <w:rFonts w:asciiTheme="majorHAnsi" w:hAnsiTheme="majorHAnsi" w:cstheme="majorHAnsi"/>
                <w:color w:val="000000" w:themeColor="text1"/>
                <w:lang w:val="en-US"/>
              </w:rPr>
              <w:t>nước</w:t>
            </w:r>
            <w:r w:rsidRPr="00485D2C">
              <w:rPr>
                <w:rFonts w:asciiTheme="majorHAnsi" w:hAnsiTheme="majorHAnsi" w:cstheme="majorHAnsi"/>
                <w:color w:val="000000" w:themeColor="text1"/>
              </w:rPr>
              <w:t xml:space="preserve"> do Cục Thông tin khoa học và công nghệ Quốc gia-Bộ KHCN cấp</w:t>
            </w:r>
            <w:r w:rsidRPr="00485D2C">
              <w:rPr>
                <w:rFonts w:asciiTheme="majorHAnsi" w:hAnsiTheme="majorHAnsi" w:cstheme="majorHAnsi"/>
                <w:color w:val="000000" w:themeColor="text1"/>
                <w:lang w:val="en-US"/>
              </w:rPr>
              <w:t xml:space="preserve"> (số đăng ký: 2019-48-762/KQNC)</w:t>
            </w:r>
            <w:r w:rsidRPr="00485D2C">
              <w:rPr>
                <w:rFonts w:asciiTheme="majorHAnsi" w:hAnsiTheme="majorHAnsi" w:cstheme="majorHAnsi"/>
                <w:color w:val="000000" w:themeColor="text1"/>
              </w:rPr>
              <w:t>.</w:t>
            </w:r>
          </w:p>
          <w:p w14:paraId="6F64F245" w14:textId="0EAF3236" w:rsidR="000C4E1D" w:rsidRPr="00485D2C" w:rsidRDefault="000C4E1D" w:rsidP="00F56E0A">
            <w:pPr>
              <w:jc w:val="both"/>
              <w:rPr>
                <w:rFonts w:asciiTheme="majorHAnsi" w:hAnsiTheme="majorHAnsi" w:cstheme="majorHAnsi"/>
                <w:color w:val="000000" w:themeColor="text1"/>
              </w:rPr>
            </w:pPr>
          </w:p>
          <w:p w14:paraId="7225FFE1" w14:textId="12A6615A" w:rsidR="000C4E1D" w:rsidRPr="00485D2C" w:rsidRDefault="000C4E1D" w:rsidP="00F56E0A">
            <w:pPr>
              <w:jc w:val="both"/>
              <w:rPr>
                <w:rFonts w:asciiTheme="majorHAnsi" w:hAnsiTheme="majorHAnsi" w:cstheme="majorHAnsi"/>
                <w:color w:val="000000" w:themeColor="text1"/>
              </w:rPr>
            </w:pPr>
            <w:r w:rsidRPr="00485D2C">
              <w:rPr>
                <w:rFonts w:asciiTheme="majorHAnsi" w:hAnsiTheme="majorHAnsi" w:cstheme="majorHAnsi"/>
                <w:color w:val="000000" w:themeColor="text1"/>
              </w:rPr>
              <w:t>* Các kết quả chính đã đạt được:</w:t>
            </w:r>
          </w:p>
          <w:p w14:paraId="6C2FFFA7" w14:textId="1111B601" w:rsidR="000C4E1D" w:rsidRPr="00485D2C" w:rsidRDefault="000C4E1D" w:rsidP="00F56E0A">
            <w:pPr>
              <w:jc w:val="both"/>
              <w:rPr>
                <w:rFonts w:asciiTheme="majorHAnsi" w:eastAsia="Tahoma" w:hAnsiTheme="majorHAnsi" w:cstheme="majorHAnsi"/>
                <w:color w:val="000000" w:themeColor="text1"/>
              </w:rPr>
            </w:pPr>
            <w:r w:rsidRPr="00485D2C">
              <w:rPr>
                <w:rFonts w:asciiTheme="majorHAnsi" w:hAnsiTheme="majorHAnsi" w:cstheme="majorHAnsi"/>
                <w:color w:val="000000" w:themeColor="text1"/>
              </w:rPr>
              <w:lastRenderedPageBreak/>
              <w:t xml:space="preserve">- </w:t>
            </w:r>
            <w:r w:rsidRPr="00485D2C">
              <w:rPr>
                <w:rFonts w:asciiTheme="majorHAnsi" w:eastAsia="Tahoma" w:hAnsiTheme="majorHAnsi" w:cstheme="majorHAnsi"/>
                <w:color w:val="000000" w:themeColor="text1"/>
                <w:lang w:val="en-US"/>
              </w:rPr>
              <w:t>Hệ thống Robot công nghiệp 6 bậc tự do kiểu khớp quay tích hợp trong dây chuyền sản xuất cơ khí với các thông số kỹ thuật kèm theo bao gồm: Robot tay máy; Chương trình máy tính mô phỏng, tính toán, điều khiển cho Robot tích hợp vào dây chuyền tự động hóa ứng dụng công nghệ Robot</w:t>
            </w:r>
            <w:r w:rsidRPr="00485D2C">
              <w:rPr>
                <w:rFonts w:asciiTheme="majorHAnsi" w:eastAsia="Tahoma" w:hAnsiTheme="majorHAnsi" w:cstheme="majorHAnsi"/>
                <w:color w:val="000000" w:themeColor="text1"/>
              </w:rPr>
              <w:t>. Hệ thống tay máy đã được ứng dụng thử nghiệm trên mô hình dây chuyền sản xuất thực tế</w:t>
            </w:r>
          </w:p>
          <w:p w14:paraId="6F7FF7E9" w14:textId="67AADE28" w:rsidR="000C4E1D" w:rsidRPr="00485D2C" w:rsidRDefault="000C4E1D" w:rsidP="00F56E0A">
            <w:pPr>
              <w:jc w:val="both"/>
              <w:rPr>
                <w:rFonts w:asciiTheme="majorHAnsi" w:hAnsiTheme="majorHAnsi" w:cstheme="majorHAnsi"/>
                <w:color w:val="000000" w:themeColor="text1"/>
              </w:rPr>
            </w:pPr>
            <w:r w:rsidRPr="00485D2C">
              <w:rPr>
                <w:rFonts w:asciiTheme="majorHAnsi" w:hAnsiTheme="majorHAnsi" w:cstheme="majorHAnsi"/>
                <w:color w:val="000000" w:themeColor="text1"/>
              </w:rPr>
              <w:t xml:space="preserve">- </w:t>
            </w:r>
            <w:r w:rsidRPr="00485D2C">
              <w:rPr>
                <w:rFonts w:asciiTheme="majorHAnsi" w:eastAsia="Tahoma" w:hAnsiTheme="majorHAnsi" w:cstheme="majorHAnsi"/>
                <w:color w:val="000000" w:themeColor="text1"/>
                <w:lang w:val="en-US"/>
              </w:rPr>
              <w:t>Bộ tài liệu thiết kế, bản vẽ chi tiết và bản vẽ lắp của Robot công nghiệp 6 bậc tự do</w:t>
            </w:r>
          </w:p>
          <w:p w14:paraId="3E59073F" w14:textId="28CBC040" w:rsidR="000C4E1D" w:rsidRPr="00485D2C" w:rsidRDefault="000C4E1D" w:rsidP="00F56E0A">
            <w:pPr>
              <w:jc w:val="both"/>
              <w:rPr>
                <w:rFonts w:asciiTheme="majorHAnsi" w:hAnsiTheme="majorHAnsi" w:cstheme="majorHAnsi"/>
                <w:color w:val="000000" w:themeColor="text1"/>
                <w:lang w:val="en-US"/>
              </w:rPr>
            </w:pPr>
            <w:r w:rsidRPr="00485D2C">
              <w:rPr>
                <w:rFonts w:asciiTheme="majorHAnsi" w:hAnsiTheme="majorHAnsi" w:cstheme="majorHAnsi"/>
                <w:color w:val="000000" w:themeColor="text1"/>
              </w:rPr>
              <w:t xml:space="preserve">- </w:t>
            </w:r>
            <w:r w:rsidRPr="00485D2C">
              <w:rPr>
                <w:rFonts w:asciiTheme="majorHAnsi" w:hAnsiTheme="majorHAnsi" w:cstheme="majorHAnsi"/>
                <w:color w:val="000000" w:themeColor="text1"/>
                <w:lang w:val="en-US"/>
              </w:rPr>
              <w:t>Đ</w:t>
            </w:r>
            <w:r w:rsidRPr="00485D2C">
              <w:rPr>
                <w:rFonts w:asciiTheme="majorHAnsi" w:hAnsiTheme="majorHAnsi" w:cstheme="majorHAnsi"/>
                <w:color w:val="000000" w:themeColor="text1"/>
              </w:rPr>
              <w:t>ào tạo 0</w:t>
            </w:r>
            <w:r w:rsidRPr="00485D2C">
              <w:rPr>
                <w:rFonts w:asciiTheme="majorHAnsi" w:hAnsiTheme="majorHAnsi" w:cstheme="majorHAnsi"/>
                <w:color w:val="000000" w:themeColor="text1"/>
                <w:lang w:val="en-US"/>
              </w:rPr>
              <w:t>7</w:t>
            </w:r>
            <w:r w:rsidRPr="00485D2C">
              <w:rPr>
                <w:rFonts w:asciiTheme="majorHAnsi" w:hAnsiTheme="majorHAnsi" w:cstheme="majorHAnsi"/>
                <w:color w:val="000000" w:themeColor="text1"/>
              </w:rPr>
              <w:t xml:space="preserve"> </w:t>
            </w:r>
            <w:r w:rsidRPr="00485D2C">
              <w:rPr>
                <w:rFonts w:asciiTheme="majorHAnsi" w:hAnsiTheme="majorHAnsi" w:cstheme="majorHAnsi"/>
                <w:color w:val="000000" w:themeColor="text1"/>
                <w:lang w:val="en-US"/>
              </w:rPr>
              <w:t>cử nhân tốt nghiệp đại học chuyên ngành Công nghệ Cơ điện tử.</w:t>
            </w:r>
          </w:p>
          <w:p w14:paraId="7877C6A9" w14:textId="702A7A21" w:rsidR="000C4E1D" w:rsidRPr="00485D2C" w:rsidRDefault="000C4E1D" w:rsidP="00F56E0A">
            <w:pPr>
              <w:jc w:val="both"/>
              <w:rPr>
                <w:rFonts w:asciiTheme="majorHAnsi" w:hAnsiTheme="majorHAnsi" w:cstheme="majorHAnsi"/>
                <w:color w:val="000000" w:themeColor="text1"/>
                <w:lang w:val="en-US"/>
              </w:rPr>
            </w:pPr>
            <w:r w:rsidRPr="00485D2C">
              <w:rPr>
                <w:rFonts w:asciiTheme="majorHAnsi" w:hAnsiTheme="majorHAnsi" w:cstheme="majorHAnsi"/>
                <w:color w:val="000000" w:themeColor="text1"/>
              </w:rPr>
              <w:t>-</w:t>
            </w:r>
            <w:r w:rsidRPr="00485D2C">
              <w:rPr>
                <w:rFonts w:asciiTheme="majorHAnsi" w:hAnsiTheme="majorHAnsi" w:cstheme="majorHAnsi"/>
                <w:color w:val="000000" w:themeColor="text1"/>
                <w:lang w:val="en-US"/>
              </w:rPr>
              <w:t xml:space="preserve"> Hỗ trợ đào tạo 02 thạc sỹ.</w:t>
            </w:r>
          </w:p>
          <w:p w14:paraId="15EA6EC6" w14:textId="67D4B372" w:rsidR="000C4E1D" w:rsidRPr="00485D2C" w:rsidRDefault="000C4E1D" w:rsidP="00F56E0A">
            <w:pPr>
              <w:jc w:val="both"/>
              <w:rPr>
                <w:rFonts w:asciiTheme="majorHAnsi" w:hAnsiTheme="majorHAnsi" w:cstheme="majorHAnsi"/>
                <w:color w:val="000000" w:themeColor="text1"/>
              </w:rPr>
            </w:pPr>
            <w:r w:rsidRPr="00485D2C">
              <w:rPr>
                <w:rFonts w:asciiTheme="majorHAnsi" w:hAnsiTheme="majorHAnsi" w:cstheme="majorHAnsi"/>
                <w:color w:val="000000" w:themeColor="text1"/>
              </w:rPr>
              <w:t xml:space="preserve">- </w:t>
            </w:r>
            <w:r w:rsidRPr="00485D2C">
              <w:rPr>
                <w:rFonts w:asciiTheme="majorHAnsi" w:hAnsiTheme="majorHAnsi" w:cstheme="majorHAnsi"/>
                <w:color w:val="000000" w:themeColor="text1"/>
                <w:lang w:val="en-US"/>
              </w:rPr>
              <w:t>Công bố</w:t>
            </w:r>
            <w:r w:rsidRPr="00485D2C">
              <w:rPr>
                <w:rFonts w:asciiTheme="majorHAnsi" w:hAnsiTheme="majorHAnsi" w:cstheme="majorHAnsi"/>
                <w:color w:val="000000" w:themeColor="text1"/>
              </w:rPr>
              <w:t xml:space="preserve"> 02 bài báo liê</w:t>
            </w:r>
            <w:r w:rsidRPr="00485D2C">
              <w:rPr>
                <w:rFonts w:asciiTheme="majorHAnsi" w:hAnsiTheme="majorHAnsi" w:cstheme="majorHAnsi"/>
                <w:color w:val="000000" w:themeColor="text1"/>
                <w:lang w:val="en-US"/>
              </w:rPr>
              <w:t>n</w:t>
            </w:r>
            <w:r w:rsidRPr="00485D2C">
              <w:rPr>
                <w:rFonts w:asciiTheme="majorHAnsi" w:hAnsiTheme="majorHAnsi" w:cstheme="majorHAnsi"/>
                <w:color w:val="000000" w:themeColor="text1"/>
              </w:rPr>
              <w:t xml:space="preserve"> quan tại Hội nghĩ toàn quốc</w:t>
            </w:r>
            <w:r w:rsidRPr="00485D2C">
              <w:rPr>
                <w:rFonts w:asciiTheme="majorHAnsi" w:hAnsiTheme="majorHAnsi" w:cstheme="majorHAnsi"/>
                <w:color w:val="000000" w:themeColor="text1"/>
                <w:lang w:val="en-US"/>
              </w:rPr>
              <w:t>.</w:t>
            </w:r>
          </w:p>
        </w:tc>
      </w:tr>
      <w:tr w:rsidR="000C4E1D" w:rsidRPr="00485D2C" w14:paraId="46E537F5" w14:textId="77777777" w:rsidTr="00FE0575">
        <w:tc>
          <w:tcPr>
            <w:tcW w:w="555" w:type="dxa"/>
          </w:tcPr>
          <w:p w14:paraId="001FEE51" w14:textId="77004AB1" w:rsidR="000C4E1D" w:rsidRPr="00485D2C" w:rsidRDefault="000C4E1D" w:rsidP="00485D2C">
            <w:pPr>
              <w:pStyle w:val="ListParagraph"/>
              <w:numPr>
                <w:ilvl w:val="0"/>
                <w:numId w:val="3"/>
              </w:numPr>
              <w:jc w:val="center"/>
              <w:rPr>
                <w:rFonts w:asciiTheme="majorHAnsi" w:hAnsiTheme="majorHAnsi" w:cstheme="majorHAnsi"/>
              </w:rPr>
            </w:pPr>
          </w:p>
        </w:tc>
        <w:tc>
          <w:tcPr>
            <w:tcW w:w="1789" w:type="dxa"/>
          </w:tcPr>
          <w:p w14:paraId="64065AC3" w14:textId="781A1109" w:rsidR="000C4E1D" w:rsidRPr="00485D2C" w:rsidRDefault="000C4E1D" w:rsidP="00485D2C">
            <w:pPr>
              <w:jc w:val="both"/>
              <w:rPr>
                <w:rFonts w:asciiTheme="majorHAnsi" w:hAnsiTheme="majorHAnsi" w:cstheme="majorHAnsi"/>
              </w:rPr>
            </w:pPr>
            <w:r w:rsidRPr="00485D2C">
              <w:rPr>
                <w:rFonts w:asciiTheme="majorHAnsi" w:hAnsiTheme="majorHAnsi" w:cstheme="majorHAnsi"/>
              </w:rPr>
              <w:t xml:space="preserve">Hoàn thiện công nghệ chế tạo thiết bị hệ thống thu thập, lưu trữ hình ảnh DICOM, hệ thống hội chẩn y tế trực tuyến Video và phần mềm bảo mật, khai thác cơ sở dữ liệu hình ảnh </w:t>
            </w:r>
            <w:r w:rsidRPr="00485D2C">
              <w:rPr>
                <w:rFonts w:asciiTheme="majorHAnsi" w:hAnsiTheme="majorHAnsi" w:cstheme="majorHAnsi"/>
              </w:rPr>
              <w:lastRenderedPageBreak/>
              <w:t>DICOM phục vụ chẩn đoán bệnh</w:t>
            </w:r>
            <w:r w:rsidRPr="00485D2C">
              <w:rPr>
                <w:rFonts w:asciiTheme="majorHAnsi" w:hAnsiTheme="majorHAnsi" w:cstheme="majorHAnsi"/>
                <w:lang w:val="en-US"/>
              </w:rPr>
              <w:t>.</w:t>
            </w:r>
          </w:p>
        </w:tc>
        <w:tc>
          <w:tcPr>
            <w:tcW w:w="1555" w:type="dxa"/>
          </w:tcPr>
          <w:p w14:paraId="1B0C6BCD" w14:textId="77777777" w:rsidR="000C4E1D" w:rsidRPr="00485D2C" w:rsidRDefault="000C4E1D" w:rsidP="00F56E0A">
            <w:pPr>
              <w:jc w:val="both"/>
              <w:rPr>
                <w:rFonts w:asciiTheme="majorHAnsi" w:hAnsiTheme="majorHAnsi" w:cstheme="majorHAnsi"/>
              </w:rPr>
            </w:pPr>
            <w:r w:rsidRPr="00485D2C">
              <w:rPr>
                <w:rFonts w:asciiTheme="majorHAnsi" w:hAnsiTheme="majorHAnsi" w:cstheme="majorHAnsi"/>
              </w:rPr>
              <w:lastRenderedPageBreak/>
              <w:t>Công ty Cổ phần Công nghệ Thông minh Ưu Việt</w:t>
            </w:r>
          </w:p>
          <w:p w14:paraId="46904FBE" w14:textId="77777777" w:rsidR="000C4E1D" w:rsidRPr="00485D2C" w:rsidRDefault="000C4E1D" w:rsidP="00F56E0A">
            <w:pPr>
              <w:jc w:val="both"/>
              <w:rPr>
                <w:rFonts w:asciiTheme="majorHAnsi" w:hAnsiTheme="majorHAnsi" w:cstheme="majorHAnsi"/>
              </w:rPr>
            </w:pPr>
          </w:p>
          <w:p w14:paraId="62D4D3AA" w14:textId="295015AD" w:rsidR="000C4E1D" w:rsidRPr="003E604C" w:rsidRDefault="000C4E1D" w:rsidP="003E604C">
            <w:pPr>
              <w:jc w:val="both"/>
              <w:rPr>
                <w:rFonts w:asciiTheme="majorHAnsi" w:hAnsiTheme="majorHAnsi" w:cstheme="majorHAnsi"/>
              </w:rPr>
            </w:pPr>
            <w:r w:rsidRPr="003E604C">
              <w:rPr>
                <w:rFonts w:asciiTheme="majorHAnsi" w:hAnsiTheme="majorHAnsi" w:cstheme="majorHAnsi"/>
                <w:lang w:val="en-US"/>
              </w:rPr>
              <w:t>TS. Nguyễn Chí Ngọc</w:t>
            </w:r>
          </w:p>
        </w:tc>
        <w:tc>
          <w:tcPr>
            <w:tcW w:w="3096" w:type="dxa"/>
          </w:tcPr>
          <w:p w14:paraId="005C45AC" w14:textId="77777777" w:rsidR="000C4E1D" w:rsidRPr="00485D2C" w:rsidRDefault="000C4E1D" w:rsidP="00F56E0A">
            <w:pPr>
              <w:jc w:val="both"/>
              <w:rPr>
                <w:rFonts w:asciiTheme="majorHAnsi" w:hAnsiTheme="majorHAnsi" w:cstheme="majorHAnsi"/>
                <w:lang w:val="en-US"/>
              </w:rPr>
            </w:pPr>
            <w:r w:rsidRPr="00485D2C">
              <w:rPr>
                <w:rFonts w:asciiTheme="majorHAnsi" w:hAnsiTheme="majorHAnsi" w:cstheme="majorHAnsi"/>
                <w:lang w:val="en-US"/>
              </w:rPr>
              <w:t>- Triển khai thành công 01 hệ thống thiết bị thu thập, lưu trữ hình ảnh DICOM (hệ thống PACS), thiết bị Hội chẩn Y tế trực tuyến Video chính và 02 module cung cấp cho các bệnh viện thụ hưởng;</w:t>
            </w:r>
          </w:p>
          <w:p w14:paraId="6EE99752" w14:textId="77777777" w:rsidR="000C4E1D" w:rsidRPr="00485D2C" w:rsidRDefault="000C4E1D" w:rsidP="00F56E0A">
            <w:pPr>
              <w:jc w:val="both"/>
              <w:rPr>
                <w:rFonts w:asciiTheme="majorHAnsi" w:hAnsiTheme="majorHAnsi" w:cstheme="majorHAnsi"/>
                <w:lang w:val="en-US"/>
              </w:rPr>
            </w:pPr>
            <w:r w:rsidRPr="00485D2C">
              <w:rPr>
                <w:rFonts w:asciiTheme="majorHAnsi" w:hAnsiTheme="majorHAnsi" w:cstheme="majorHAnsi"/>
                <w:lang w:val="en-US"/>
              </w:rPr>
              <w:t>- Các bộ tài liệu kỹ thuật mô tả công nghệ và hướng dẫn sử dụng;</w:t>
            </w:r>
          </w:p>
          <w:p w14:paraId="125F1BB4" w14:textId="77777777" w:rsidR="000C4E1D" w:rsidRPr="00485D2C" w:rsidRDefault="000C4E1D" w:rsidP="00F56E0A">
            <w:pPr>
              <w:jc w:val="both"/>
              <w:rPr>
                <w:rFonts w:asciiTheme="majorHAnsi" w:hAnsiTheme="majorHAnsi" w:cstheme="majorHAnsi"/>
              </w:rPr>
            </w:pPr>
            <w:r w:rsidRPr="00485D2C">
              <w:rPr>
                <w:rFonts w:asciiTheme="majorHAnsi" w:hAnsiTheme="majorHAnsi" w:cstheme="majorHAnsi"/>
              </w:rPr>
              <w:t xml:space="preserve">-  </w:t>
            </w:r>
            <w:r w:rsidRPr="00485D2C">
              <w:rPr>
                <w:rFonts w:asciiTheme="majorHAnsi" w:hAnsiTheme="majorHAnsi" w:cstheme="majorHAnsi"/>
                <w:lang w:val="en-US"/>
              </w:rPr>
              <w:t>0</w:t>
            </w:r>
            <w:r w:rsidRPr="00485D2C">
              <w:rPr>
                <w:rFonts w:asciiTheme="majorHAnsi" w:hAnsiTheme="majorHAnsi" w:cstheme="majorHAnsi"/>
              </w:rPr>
              <w:t xml:space="preserve">2 bài báo đăng trên </w:t>
            </w:r>
            <w:r w:rsidRPr="00485D2C">
              <w:rPr>
                <w:rFonts w:asciiTheme="majorHAnsi" w:hAnsiTheme="majorHAnsi" w:cstheme="majorHAnsi"/>
                <w:lang w:val="en-US"/>
              </w:rPr>
              <w:t xml:space="preserve">hội nghị/ </w:t>
            </w:r>
            <w:r w:rsidRPr="00485D2C">
              <w:rPr>
                <w:rFonts w:asciiTheme="majorHAnsi" w:hAnsiTheme="majorHAnsi" w:cstheme="majorHAnsi"/>
              </w:rPr>
              <w:t>tạp chí chuyên ngành;</w:t>
            </w:r>
          </w:p>
          <w:p w14:paraId="65B69471" w14:textId="77777777" w:rsidR="000C4E1D" w:rsidRPr="00485D2C" w:rsidRDefault="000C4E1D" w:rsidP="00F56E0A">
            <w:pPr>
              <w:jc w:val="both"/>
              <w:rPr>
                <w:rFonts w:asciiTheme="majorHAnsi" w:hAnsiTheme="majorHAnsi" w:cstheme="majorHAnsi"/>
              </w:rPr>
            </w:pPr>
            <w:r w:rsidRPr="00485D2C">
              <w:rPr>
                <w:rFonts w:asciiTheme="majorHAnsi" w:hAnsiTheme="majorHAnsi" w:cstheme="majorHAnsi"/>
              </w:rPr>
              <w:lastRenderedPageBreak/>
              <w:t>-Đào tạo 0</w:t>
            </w:r>
            <w:r w:rsidRPr="00485D2C">
              <w:rPr>
                <w:rFonts w:asciiTheme="majorHAnsi" w:hAnsiTheme="majorHAnsi" w:cstheme="majorHAnsi"/>
                <w:lang w:val="en-US"/>
              </w:rPr>
              <w:t xml:space="preserve">6 </w:t>
            </w:r>
            <w:r w:rsidRPr="00485D2C">
              <w:rPr>
                <w:rFonts w:asciiTheme="majorHAnsi" w:hAnsiTheme="majorHAnsi" w:cstheme="majorHAnsi"/>
              </w:rPr>
              <w:t>sinh viên tốt nghiệp đại học;</w:t>
            </w:r>
          </w:p>
          <w:p w14:paraId="28699AE7" w14:textId="77777777" w:rsidR="000C4E1D" w:rsidRPr="00485D2C" w:rsidRDefault="000C4E1D" w:rsidP="00F56E0A">
            <w:pPr>
              <w:jc w:val="both"/>
              <w:rPr>
                <w:rFonts w:asciiTheme="majorHAnsi" w:hAnsiTheme="majorHAnsi" w:cstheme="majorHAnsi"/>
              </w:rPr>
            </w:pPr>
            <w:r w:rsidRPr="00485D2C">
              <w:rPr>
                <w:rFonts w:asciiTheme="majorHAnsi" w:hAnsiTheme="majorHAnsi" w:cstheme="majorHAnsi"/>
              </w:rPr>
              <w:t>-  Đ</w:t>
            </w:r>
            <w:r w:rsidRPr="00485D2C">
              <w:rPr>
                <w:rFonts w:asciiTheme="majorHAnsi" w:hAnsiTheme="majorHAnsi" w:cstheme="majorHAnsi"/>
                <w:lang w:val="en-US"/>
              </w:rPr>
              <w:t>ăng ký 01 bản quyển tác giả</w:t>
            </w:r>
            <w:r w:rsidRPr="00485D2C">
              <w:rPr>
                <w:rFonts w:asciiTheme="majorHAnsi" w:hAnsiTheme="majorHAnsi" w:cstheme="majorHAnsi"/>
              </w:rPr>
              <w:t>.</w:t>
            </w:r>
          </w:p>
          <w:p w14:paraId="19C90D68" w14:textId="77777777" w:rsidR="000C4E1D" w:rsidRPr="00485D2C" w:rsidRDefault="000C4E1D" w:rsidP="00F56E0A">
            <w:pPr>
              <w:jc w:val="center"/>
              <w:rPr>
                <w:rFonts w:asciiTheme="majorHAnsi" w:hAnsiTheme="majorHAnsi" w:cstheme="majorHAnsi"/>
              </w:rPr>
            </w:pPr>
          </w:p>
        </w:tc>
        <w:tc>
          <w:tcPr>
            <w:tcW w:w="1219" w:type="dxa"/>
          </w:tcPr>
          <w:p w14:paraId="511410CB" w14:textId="76686050" w:rsidR="000C4E1D" w:rsidRPr="00485D2C" w:rsidRDefault="000C4E1D" w:rsidP="00EB1B5D">
            <w:pPr>
              <w:jc w:val="center"/>
              <w:rPr>
                <w:rFonts w:asciiTheme="majorHAnsi" w:hAnsiTheme="majorHAnsi" w:cstheme="majorHAnsi"/>
              </w:rPr>
            </w:pPr>
            <w:r w:rsidRPr="00485D2C">
              <w:rPr>
                <w:rFonts w:asciiTheme="majorHAnsi" w:hAnsiTheme="majorHAnsi" w:cstheme="majorHAnsi"/>
                <w:lang w:val="en-US"/>
              </w:rPr>
              <w:lastRenderedPageBreak/>
              <w:t>2015-2017</w:t>
            </w:r>
          </w:p>
        </w:tc>
        <w:tc>
          <w:tcPr>
            <w:tcW w:w="2832" w:type="dxa"/>
            <w:gridSpan w:val="3"/>
          </w:tcPr>
          <w:p w14:paraId="018F9E3B" w14:textId="6E179379" w:rsidR="000C4E1D" w:rsidRPr="000C4E1D" w:rsidRDefault="000C4E1D" w:rsidP="00EB1B5D">
            <w:pPr>
              <w:jc w:val="center"/>
              <w:rPr>
                <w:rFonts w:asciiTheme="majorHAnsi" w:hAnsiTheme="majorHAnsi" w:cstheme="majorHAnsi"/>
                <w:lang w:val="en-US"/>
              </w:rPr>
            </w:pPr>
            <w:r w:rsidRPr="000C4E1D">
              <w:rPr>
                <w:rFonts w:asciiTheme="majorHAnsi" w:hAnsiTheme="majorHAnsi" w:cstheme="majorHAnsi"/>
                <w:lang w:val="en-US"/>
              </w:rPr>
              <w:t>Công nghệ thông tin và truyền thông</w:t>
            </w:r>
          </w:p>
        </w:tc>
        <w:tc>
          <w:tcPr>
            <w:tcW w:w="3555" w:type="dxa"/>
          </w:tcPr>
          <w:p w14:paraId="5435B396"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lang w:val="en-US"/>
              </w:rPr>
              <w:t>- Đã triển khai thử nghiệm thành công và chuyển giao công nghệ 01 hệ thống thiết bị thu thập, lưu trữ hình ảnh DICOM (hệ thống PACS), thiết bị Hội chẩn Y tế trực tuyến Video chính và 02 module cung cấp cho các bệnh viện thụ hưởng và nghiệm thu đạt kết quả.</w:t>
            </w:r>
          </w:p>
          <w:p w14:paraId="2B376765"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rPr>
              <w:t xml:space="preserve">- </w:t>
            </w:r>
            <w:r w:rsidRPr="00485D2C">
              <w:rPr>
                <w:rFonts w:asciiTheme="majorHAnsi" w:hAnsiTheme="majorHAnsi" w:cstheme="majorHAnsi"/>
                <w:lang w:val="en-US"/>
              </w:rPr>
              <w:t>Viết</w:t>
            </w:r>
            <w:r w:rsidRPr="00485D2C">
              <w:rPr>
                <w:rFonts w:asciiTheme="majorHAnsi" w:hAnsiTheme="majorHAnsi" w:cstheme="majorHAnsi"/>
              </w:rPr>
              <w:t xml:space="preserve"> </w:t>
            </w:r>
            <w:r w:rsidRPr="00485D2C">
              <w:rPr>
                <w:rFonts w:asciiTheme="majorHAnsi" w:hAnsiTheme="majorHAnsi" w:cstheme="majorHAnsi"/>
                <w:lang w:val="en-US"/>
              </w:rPr>
              <w:t>02</w:t>
            </w:r>
            <w:r w:rsidRPr="00485D2C">
              <w:rPr>
                <w:rFonts w:asciiTheme="majorHAnsi" w:hAnsiTheme="majorHAnsi" w:cstheme="majorHAnsi"/>
              </w:rPr>
              <w:t xml:space="preserve"> bài báo </w:t>
            </w:r>
            <w:r w:rsidRPr="00485D2C">
              <w:rPr>
                <w:rFonts w:asciiTheme="majorHAnsi" w:hAnsiTheme="majorHAnsi" w:cstheme="majorHAnsi"/>
                <w:lang w:val="en-US"/>
              </w:rPr>
              <w:t xml:space="preserve">liên quan </w:t>
            </w:r>
            <w:r w:rsidRPr="00485D2C">
              <w:rPr>
                <w:rFonts w:asciiTheme="majorHAnsi" w:hAnsiTheme="majorHAnsi" w:cstheme="majorHAnsi"/>
              </w:rPr>
              <w:t xml:space="preserve">đăng trên </w:t>
            </w:r>
            <w:r w:rsidRPr="00485D2C">
              <w:rPr>
                <w:rFonts w:asciiTheme="majorHAnsi" w:hAnsiTheme="majorHAnsi" w:cstheme="majorHAnsi"/>
                <w:lang w:val="en-US"/>
              </w:rPr>
              <w:t>hội nghị quốc tế uy tín có phản biện;</w:t>
            </w:r>
          </w:p>
          <w:p w14:paraId="078668BC" w14:textId="77777777" w:rsidR="000C4E1D" w:rsidRPr="00485D2C" w:rsidRDefault="000C4E1D" w:rsidP="00485D2C">
            <w:pPr>
              <w:jc w:val="both"/>
              <w:rPr>
                <w:rFonts w:asciiTheme="majorHAnsi" w:hAnsiTheme="majorHAnsi" w:cstheme="majorHAnsi"/>
              </w:rPr>
            </w:pPr>
            <w:r w:rsidRPr="00485D2C">
              <w:rPr>
                <w:rFonts w:asciiTheme="majorHAnsi" w:hAnsiTheme="majorHAnsi" w:cstheme="majorHAnsi"/>
                <w:lang w:val="en-US"/>
              </w:rPr>
              <w:t xml:space="preserve">- Viết 02 bài báo liên quan đăng trên tạp </w:t>
            </w:r>
            <w:r w:rsidRPr="00485D2C">
              <w:rPr>
                <w:rFonts w:asciiTheme="majorHAnsi" w:hAnsiTheme="majorHAnsi" w:cstheme="majorHAnsi"/>
              </w:rPr>
              <w:t>chí chuyên ngành</w:t>
            </w:r>
            <w:r w:rsidRPr="00485D2C">
              <w:rPr>
                <w:rFonts w:asciiTheme="majorHAnsi" w:hAnsiTheme="majorHAnsi" w:cstheme="majorHAnsi"/>
                <w:lang w:val="en-US"/>
              </w:rPr>
              <w:t xml:space="preserve"> trong nước</w:t>
            </w:r>
            <w:r w:rsidRPr="00485D2C">
              <w:rPr>
                <w:rFonts w:asciiTheme="majorHAnsi" w:hAnsiTheme="majorHAnsi" w:cstheme="majorHAnsi"/>
              </w:rPr>
              <w:t>;</w:t>
            </w:r>
          </w:p>
          <w:p w14:paraId="4A6C9C02" w14:textId="77777777" w:rsidR="000C4E1D" w:rsidRPr="00485D2C" w:rsidRDefault="000C4E1D" w:rsidP="00485D2C">
            <w:pPr>
              <w:jc w:val="both"/>
              <w:rPr>
                <w:rFonts w:asciiTheme="majorHAnsi" w:hAnsiTheme="majorHAnsi" w:cstheme="majorHAnsi"/>
              </w:rPr>
            </w:pPr>
            <w:r w:rsidRPr="00485D2C">
              <w:rPr>
                <w:rFonts w:asciiTheme="majorHAnsi" w:hAnsiTheme="majorHAnsi" w:cstheme="majorHAnsi"/>
              </w:rPr>
              <w:lastRenderedPageBreak/>
              <w:t>-</w:t>
            </w:r>
            <w:r w:rsidRPr="00485D2C">
              <w:rPr>
                <w:rFonts w:asciiTheme="majorHAnsi" w:hAnsiTheme="majorHAnsi" w:cstheme="majorHAnsi"/>
                <w:lang w:val="en-US"/>
              </w:rPr>
              <w:t xml:space="preserve"> Tham gia đ</w:t>
            </w:r>
            <w:r w:rsidRPr="00485D2C">
              <w:rPr>
                <w:rFonts w:asciiTheme="majorHAnsi" w:hAnsiTheme="majorHAnsi" w:cstheme="majorHAnsi"/>
              </w:rPr>
              <w:t>ào tạo 0</w:t>
            </w:r>
            <w:r w:rsidRPr="00485D2C">
              <w:rPr>
                <w:rFonts w:asciiTheme="majorHAnsi" w:hAnsiTheme="majorHAnsi" w:cstheme="majorHAnsi"/>
                <w:lang w:val="en-US"/>
              </w:rPr>
              <w:t>7</w:t>
            </w:r>
            <w:r w:rsidRPr="00485D2C">
              <w:rPr>
                <w:rFonts w:asciiTheme="majorHAnsi" w:hAnsiTheme="majorHAnsi" w:cstheme="majorHAnsi"/>
              </w:rPr>
              <w:t xml:space="preserve"> sinh viên tốt nghiệp đại học;</w:t>
            </w:r>
          </w:p>
          <w:p w14:paraId="43A9DCE8"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lang w:val="en-US"/>
              </w:rPr>
              <w:t>- Đăng ký 03 bản quyền tác giả.</w:t>
            </w:r>
          </w:p>
          <w:p w14:paraId="668C8480" w14:textId="77777777" w:rsidR="000C4E1D" w:rsidRPr="00485D2C" w:rsidRDefault="000C4E1D" w:rsidP="00485D2C">
            <w:pPr>
              <w:jc w:val="both"/>
              <w:rPr>
                <w:rFonts w:asciiTheme="majorHAnsi" w:hAnsiTheme="majorHAnsi" w:cstheme="majorHAnsi"/>
                <w:lang w:val="en-US"/>
              </w:rPr>
            </w:pPr>
          </w:p>
          <w:p w14:paraId="37C402A2"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lang w:val="en-US"/>
              </w:rPr>
              <w:t>- Kết quả được thương mại hóa qua các hợp đồng đã và đang tiếp tục triển khai tại các bệnh viện/ cơ sở y tế:</w:t>
            </w:r>
          </w:p>
          <w:p w14:paraId="75A5DC69"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lang w:val="en-US"/>
              </w:rPr>
              <w:t>+ Bệnh viện Thống Nhất</w:t>
            </w:r>
          </w:p>
          <w:p w14:paraId="7705A6FF"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lang w:val="en-US"/>
              </w:rPr>
              <w:t>+ Sở Y tế tỉnh Tây Ninh</w:t>
            </w:r>
          </w:p>
          <w:p w14:paraId="2EE47268"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lang w:val="en-US"/>
              </w:rPr>
              <w:t>+ Sở Y tế tỉnh Đồng Tháp</w:t>
            </w:r>
          </w:p>
          <w:p w14:paraId="0D05DDAB"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lang w:val="en-US"/>
              </w:rPr>
              <w:t>+ Bệnh viện nhân dân Gia Định</w:t>
            </w:r>
          </w:p>
          <w:p w14:paraId="3515B373"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lang w:val="en-US"/>
              </w:rPr>
              <w:t>+ Bệnh viện Truyền máu huyết học</w:t>
            </w:r>
          </w:p>
          <w:p w14:paraId="1C9223D0"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lang w:val="en-US"/>
              </w:rPr>
              <w:t>+ Bệnh viện Quận Thủ Đức</w:t>
            </w:r>
          </w:p>
          <w:p w14:paraId="2D749EA8"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lang w:val="en-US"/>
              </w:rPr>
              <w:t>+ Bệnh viện đa khoa thành phố Vinh</w:t>
            </w:r>
          </w:p>
          <w:p w14:paraId="6DF7606E"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lang w:val="en-US"/>
              </w:rPr>
              <w:t>+ Công ty cổ phần phát triển y tế Victoria Healthcare</w:t>
            </w:r>
          </w:p>
          <w:p w14:paraId="463B4E27"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lang w:val="en-US"/>
              </w:rPr>
              <w:t>+ Công ty cổ phần Victoria Healthcare Mỹ Mỹ</w:t>
            </w:r>
          </w:p>
          <w:p w14:paraId="6C32011C"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lang w:val="en-US"/>
              </w:rPr>
              <w:t>+ Công ty cổ phần công nghệ y tế BMS</w:t>
            </w:r>
          </w:p>
          <w:p w14:paraId="5561924C"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lang w:val="en-US"/>
              </w:rPr>
              <w:t>+ Công ty TNHH y tế Hòa Hảo</w:t>
            </w:r>
          </w:p>
          <w:p w14:paraId="1B3642A8" w14:textId="77777777" w:rsidR="000C4E1D" w:rsidRPr="00485D2C" w:rsidRDefault="000C4E1D" w:rsidP="00485D2C">
            <w:pPr>
              <w:jc w:val="both"/>
              <w:rPr>
                <w:rFonts w:asciiTheme="majorHAnsi" w:hAnsiTheme="majorHAnsi" w:cstheme="majorHAnsi"/>
              </w:rPr>
            </w:pPr>
            <w:r w:rsidRPr="00485D2C">
              <w:rPr>
                <w:rFonts w:asciiTheme="majorHAnsi" w:hAnsiTheme="majorHAnsi" w:cstheme="majorHAnsi"/>
                <w:lang w:val="en-US"/>
              </w:rPr>
              <w:t>+ Bệnh viện Nguyễn</w:t>
            </w:r>
            <w:r w:rsidRPr="00485D2C">
              <w:rPr>
                <w:rFonts w:asciiTheme="majorHAnsi" w:hAnsiTheme="majorHAnsi" w:cstheme="majorHAnsi"/>
              </w:rPr>
              <w:t xml:space="preserve"> Tri Phương</w:t>
            </w:r>
          </w:p>
          <w:p w14:paraId="0BA7E0BB" w14:textId="77777777" w:rsidR="000C4E1D" w:rsidRPr="00485D2C" w:rsidRDefault="000C4E1D" w:rsidP="00485D2C">
            <w:pPr>
              <w:jc w:val="both"/>
              <w:rPr>
                <w:rFonts w:asciiTheme="majorHAnsi" w:hAnsiTheme="majorHAnsi" w:cstheme="majorHAnsi"/>
              </w:rPr>
            </w:pPr>
            <w:r w:rsidRPr="00485D2C">
              <w:rPr>
                <w:rFonts w:asciiTheme="majorHAnsi" w:hAnsiTheme="majorHAnsi" w:cstheme="majorHAnsi"/>
                <w:lang w:val="en-US"/>
              </w:rPr>
              <w:t>+ Bệnh viện phụ</w:t>
            </w:r>
            <w:r w:rsidRPr="00485D2C">
              <w:rPr>
                <w:rFonts w:asciiTheme="majorHAnsi" w:hAnsiTheme="majorHAnsi" w:cstheme="majorHAnsi"/>
              </w:rPr>
              <w:t xml:space="preserve"> sản Hùng Vương</w:t>
            </w:r>
          </w:p>
          <w:p w14:paraId="3AC36BDF"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lang w:val="en-US"/>
              </w:rPr>
              <w:t>- Kết quả nhận được các giấy khen/ giải thưởng như sau:</w:t>
            </w:r>
          </w:p>
          <w:p w14:paraId="760E10F7"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lang w:val="en-US"/>
              </w:rPr>
              <w:t>+ Giấy chứng nhận Bộ Khoa học và công nghệ công nghệ/thiết bị “Hệ thống thu thập và lưu trữ hình ảnh DICOM (BKPACS), Hệ thống hội chẩn Y tế trực tuyến iTeleM cấp ngày 04 tháng 10 năm 2015.</w:t>
            </w:r>
          </w:p>
          <w:p w14:paraId="14ADD476"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lang w:val="en-US"/>
              </w:rPr>
              <w:lastRenderedPageBreak/>
              <w:t>+ Giấy chứng nhận Tổng liên đoàn lao động Việt Nam sản phẩm “Hệ thống BKPACS và Hệ thống hội chẩn Y tế trực tuyến iTeleM” cấp ngày 29 tháng 04 năm 2016.</w:t>
            </w:r>
          </w:p>
          <w:p w14:paraId="6BBC68BD"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lang w:val="en-US"/>
              </w:rPr>
              <w:t xml:space="preserve">+ Bằng khen của ban chấp hành Tổng liên đoàn lao động Việt Nam sản phẩm “Hệ thống BKPACS kết hợp Hội chẩn Y tế trực tuyến và bệnh </w:t>
            </w:r>
            <w:proofErr w:type="gramStart"/>
            <w:r w:rsidRPr="00485D2C">
              <w:rPr>
                <w:rFonts w:asciiTheme="majorHAnsi" w:hAnsiTheme="majorHAnsi" w:cstheme="majorHAnsi"/>
                <w:lang w:val="en-US"/>
              </w:rPr>
              <w:t>án</w:t>
            </w:r>
            <w:proofErr w:type="gramEnd"/>
            <w:r w:rsidRPr="00485D2C">
              <w:rPr>
                <w:rFonts w:asciiTheme="majorHAnsi" w:hAnsiTheme="majorHAnsi" w:cstheme="majorHAnsi"/>
                <w:lang w:val="en-US"/>
              </w:rPr>
              <w:t xml:space="preserve"> điện tử” cấp ngày 18 tháng 04 năm 2017.</w:t>
            </w:r>
          </w:p>
          <w:p w14:paraId="360B0B81" w14:textId="77777777" w:rsidR="000C4E1D" w:rsidRPr="00485D2C" w:rsidRDefault="000C4E1D" w:rsidP="00485D2C">
            <w:pPr>
              <w:jc w:val="both"/>
              <w:rPr>
                <w:rFonts w:asciiTheme="majorHAnsi" w:hAnsiTheme="majorHAnsi" w:cstheme="majorHAnsi"/>
                <w:lang w:val="en-US"/>
              </w:rPr>
            </w:pPr>
            <w:r w:rsidRPr="00485D2C">
              <w:rPr>
                <w:rFonts w:asciiTheme="majorHAnsi" w:hAnsiTheme="majorHAnsi" w:cstheme="majorHAnsi"/>
                <w:lang w:val="en-US"/>
              </w:rPr>
              <w:t>+ Giải thưởng 100 năm Tự hào trí tuệ lao động Việt Nam năm 2016-2017.</w:t>
            </w:r>
          </w:p>
          <w:p w14:paraId="7DB5EA2A" w14:textId="60C51C9E" w:rsidR="000C4E1D" w:rsidRPr="00485D2C" w:rsidRDefault="000C4E1D" w:rsidP="00485D2C">
            <w:pPr>
              <w:jc w:val="both"/>
              <w:rPr>
                <w:rFonts w:asciiTheme="majorHAnsi" w:hAnsiTheme="majorHAnsi" w:cstheme="majorHAnsi"/>
              </w:rPr>
            </w:pPr>
            <w:r w:rsidRPr="00485D2C">
              <w:rPr>
                <w:rFonts w:asciiTheme="majorHAnsi" w:hAnsiTheme="majorHAnsi" w:cstheme="majorHAnsi"/>
                <w:lang w:val="en-US"/>
              </w:rPr>
              <w:t>+ Giải thưởng đội chiến thắng trong cuộc thi của Slush GIA Việt Nam tại Hội nghị và Triển lãm khởi nghiệp HATCH! FAIR năm 2017.</w:t>
            </w:r>
          </w:p>
        </w:tc>
      </w:tr>
      <w:tr w:rsidR="000C4E1D" w:rsidRPr="00485D2C" w14:paraId="6ECACC01" w14:textId="77777777" w:rsidTr="002F5FB5">
        <w:tc>
          <w:tcPr>
            <w:tcW w:w="555" w:type="dxa"/>
          </w:tcPr>
          <w:p w14:paraId="61F5F38C" w14:textId="32E41702" w:rsidR="000C4E1D" w:rsidRPr="00485D2C" w:rsidRDefault="000C4E1D" w:rsidP="00485D2C">
            <w:pPr>
              <w:pStyle w:val="ListParagraph"/>
              <w:numPr>
                <w:ilvl w:val="0"/>
                <w:numId w:val="3"/>
              </w:numPr>
              <w:jc w:val="center"/>
              <w:rPr>
                <w:rFonts w:asciiTheme="majorHAnsi" w:hAnsiTheme="majorHAnsi" w:cstheme="majorHAnsi"/>
              </w:rPr>
            </w:pPr>
          </w:p>
        </w:tc>
        <w:tc>
          <w:tcPr>
            <w:tcW w:w="1789" w:type="dxa"/>
          </w:tcPr>
          <w:p w14:paraId="338D32B4" w14:textId="156E7317" w:rsidR="000C4E1D" w:rsidRPr="00485D2C" w:rsidRDefault="000C4E1D" w:rsidP="00485D2C">
            <w:pPr>
              <w:jc w:val="both"/>
              <w:rPr>
                <w:rFonts w:asciiTheme="majorHAnsi" w:hAnsiTheme="majorHAnsi" w:cstheme="majorHAnsi"/>
              </w:rPr>
            </w:pPr>
            <w:r w:rsidRPr="00485D2C">
              <w:rPr>
                <w:rFonts w:asciiTheme="majorHAnsi" w:hAnsiTheme="majorHAnsi" w:cstheme="majorHAnsi"/>
              </w:rPr>
              <w:t>Đầu tư phát triển sản xuất sản phẩm ăng ten 4G theo chuẩn LTE-A cho trạm BTS</w:t>
            </w:r>
          </w:p>
        </w:tc>
        <w:tc>
          <w:tcPr>
            <w:tcW w:w="1555" w:type="dxa"/>
          </w:tcPr>
          <w:p w14:paraId="174932D0" w14:textId="77777777" w:rsidR="000C4E1D" w:rsidRDefault="000C4E1D" w:rsidP="00F56E0A">
            <w:pPr>
              <w:jc w:val="center"/>
              <w:rPr>
                <w:rFonts w:asciiTheme="majorHAnsi" w:hAnsiTheme="majorHAnsi" w:cstheme="majorHAnsi"/>
              </w:rPr>
            </w:pPr>
            <w:r w:rsidRPr="00485D2C">
              <w:rPr>
                <w:rFonts w:asciiTheme="majorHAnsi" w:hAnsiTheme="majorHAnsi" w:cstheme="majorHAnsi"/>
              </w:rPr>
              <w:t>Công ty Cổ phần Thiết bị Bưu điện</w:t>
            </w:r>
          </w:p>
          <w:p w14:paraId="4ADEEBFF" w14:textId="2CE3A18B" w:rsidR="000C4E1D" w:rsidRPr="00EE3E7E" w:rsidRDefault="000C4E1D" w:rsidP="00F56E0A">
            <w:pPr>
              <w:jc w:val="center"/>
              <w:rPr>
                <w:rFonts w:asciiTheme="majorHAnsi" w:hAnsiTheme="majorHAnsi" w:cstheme="majorHAnsi"/>
                <w:lang w:val="en-US"/>
              </w:rPr>
            </w:pPr>
            <w:r>
              <w:rPr>
                <w:rFonts w:asciiTheme="majorHAnsi" w:hAnsiTheme="majorHAnsi" w:cstheme="majorHAnsi"/>
                <w:lang w:val="en-US"/>
              </w:rPr>
              <w:t xml:space="preserve">Chủ nhiệm: </w:t>
            </w:r>
            <w:r w:rsidRPr="00EE3E7E">
              <w:rPr>
                <w:rFonts w:asciiTheme="majorHAnsi" w:hAnsiTheme="majorHAnsi" w:cstheme="majorHAnsi"/>
                <w:lang w:val="en-US"/>
              </w:rPr>
              <w:t>ThS. Nguyễn Tiến Hùng</w:t>
            </w:r>
          </w:p>
        </w:tc>
        <w:tc>
          <w:tcPr>
            <w:tcW w:w="3096" w:type="dxa"/>
          </w:tcPr>
          <w:p w14:paraId="66A86957" w14:textId="38953D6B" w:rsidR="000C4E1D" w:rsidRPr="00485D2C" w:rsidRDefault="000C4E1D" w:rsidP="00F56E0A">
            <w:pPr>
              <w:rPr>
                <w:rFonts w:asciiTheme="majorHAnsi" w:hAnsiTheme="majorHAnsi" w:cstheme="majorHAnsi"/>
              </w:rPr>
            </w:pPr>
            <w:r w:rsidRPr="00485D2C">
              <w:rPr>
                <w:rFonts w:asciiTheme="majorHAnsi" w:hAnsiTheme="majorHAnsi" w:cstheme="majorHAnsi"/>
              </w:rPr>
              <w:t>Hệ thống dây chuyền và sản phẩm chính:</w:t>
            </w:r>
          </w:p>
          <w:p w14:paraId="7FDFC7CA" w14:textId="5DD8F128" w:rsidR="000C4E1D" w:rsidRPr="00485D2C" w:rsidRDefault="000C4E1D" w:rsidP="00F56E0A">
            <w:pPr>
              <w:pStyle w:val="ListParagraph"/>
              <w:numPr>
                <w:ilvl w:val="0"/>
                <w:numId w:val="1"/>
              </w:numPr>
              <w:rPr>
                <w:rFonts w:asciiTheme="majorHAnsi" w:hAnsiTheme="majorHAnsi" w:cstheme="majorHAnsi"/>
              </w:rPr>
            </w:pPr>
            <w:r w:rsidRPr="00485D2C">
              <w:rPr>
                <w:rFonts w:asciiTheme="majorHAnsi" w:hAnsiTheme="majorHAnsi" w:cstheme="majorHAnsi"/>
              </w:rPr>
              <w:t>Dây chuyền lắp ráp, sản xuất ăng ten 4G;</w:t>
            </w:r>
          </w:p>
          <w:p w14:paraId="47009994" w14:textId="77777777" w:rsidR="000C4E1D" w:rsidRPr="00485D2C" w:rsidRDefault="000C4E1D" w:rsidP="00F56E0A">
            <w:pPr>
              <w:pStyle w:val="ListParagraph"/>
              <w:numPr>
                <w:ilvl w:val="0"/>
                <w:numId w:val="1"/>
              </w:numPr>
              <w:rPr>
                <w:rFonts w:asciiTheme="majorHAnsi" w:hAnsiTheme="majorHAnsi" w:cstheme="majorHAnsi"/>
              </w:rPr>
            </w:pPr>
            <w:r w:rsidRPr="00485D2C">
              <w:rPr>
                <w:rFonts w:asciiTheme="majorHAnsi" w:hAnsiTheme="majorHAnsi" w:cstheme="majorHAnsi"/>
              </w:rPr>
              <w:t>Phòng thí nghiệm đo và thử nghiệm ăng ten;</w:t>
            </w:r>
          </w:p>
          <w:p w14:paraId="7D108CB7" w14:textId="77777777" w:rsidR="000C4E1D" w:rsidRPr="00485D2C" w:rsidRDefault="000C4E1D" w:rsidP="00F56E0A">
            <w:pPr>
              <w:pStyle w:val="ListParagraph"/>
              <w:numPr>
                <w:ilvl w:val="0"/>
                <w:numId w:val="1"/>
              </w:numPr>
              <w:rPr>
                <w:rFonts w:asciiTheme="majorHAnsi" w:hAnsiTheme="majorHAnsi" w:cstheme="majorHAnsi"/>
              </w:rPr>
            </w:pPr>
            <w:r w:rsidRPr="00485D2C">
              <w:rPr>
                <w:rFonts w:asciiTheme="majorHAnsi" w:hAnsiTheme="majorHAnsi" w:cstheme="majorHAnsi"/>
              </w:rPr>
              <w:t>50 bộ ăng ten 4G theo tiêu chuẩn LTE-A;</w:t>
            </w:r>
          </w:p>
          <w:p w14:paraId="7EF35365" w14:textId="77777777" w:rsidR="000C4E1D" w:rsidRPr="00485D2C" w:rsidRDefault="000C4E1D" w:rsidP="00F56E0A">
            <w:pPr>
              <w:pStyle w:val="ListParagraph"/>
              <w:numPr>
                <w:ilvl w:val="0"/>
                <w:numId w:val="1"/>
              </w:numPr>
              <w:rPr>
                <w:rFonts w:asciiTheme="majorHAnsi" w:hAnsiTheme="majorHAnsi" w:cstheme="majorHAnsi"/>
              </w:rPr>
            </w:pPr>
            <w:r w:rsidRPr="00485D2C">
              <w:rPr>
                <w:rFonts w:asciiTheme="majorHAnsi" w:hAnsiTheme="majorHAnsi" w:cstheme="majorHAnsi"/>
              </w:rPr>
              <w:t>Bộ tài liệu thiết kế ăng ten;</w:t>
            </w:r>
          </w:p>
          <w:p w14:paraId="57D340E7" w14:textId="77777777" w:rsidR="000C4E1D" w:rsidRPr="00485D2C" w:rsidRDefault="000C4E1D" w:rsidP="00F56E0A">
            <w:pPr>
              <w:pStyle w:val="ListParagraph"/>
              <w:numPr>
                <w:ilvl w:val="0"/>
                <w:numId w:val="1"/>
              </w:numPr>
              <w:rPr>
                <w:rFonts w:asciiTheme="majorHAnsi" w:hAnsiTheme="majorHAnsi" w:cstheme="majorHAnsi"/>
              </w:rPr>
            </w:pPr>
            <w:r w:rsidRPr="00485D2C">
              <w:rPr>
                <w:rFonts w:asciiTheme="majorHAnsi" w:hAnsiTheme="majorHAnsi" w:cstheme="majorHAnsi"/>
              </w:rPr>
              <w:t>Bộ tài liệu hướng dẫn lắp đặt ăng ten 4G;</w:t>
            </w:r>
          </w:p>
          <w:p w14:paraId="5E6DB775" w14:textId="77777777" w:rsidR="000C4E1D" w:rsidRPr="00485D2C" w:rsidRDefault="000C4E1D" w:rsidP="00F56E0A">
            <w:pPr>
              <w:pStyle w:val="ListParagraph"/>
              <w:numPr>
                <w:ilvl w:val="0"/>
                <w:numId w:val="1"/>
              </w:numPr>
              <w:rPr>
                <w:rFonts w:asciiTheme="majorHAnsi" w:hAnsiTheme="majorHAnsi" w:cstheme="majorHAnsi"/>
              </w:rPr>
            </w:pPr>
            <w:r w:rsidRPr="00485D2C">
              <w:rPr>
                <w:rFonts w:asciiTheme="majorHAnsi" w:hAnsiTheme="majorHAnsi" w:cstheme="majorHAnsi"/>
              </w:rPr>
              <w:t>Quy trình công nghệ sản xuất ăng ten 4G;</w:t>
            </w:r>
          </w:p>
          <w:p w14:paraId="3223DFAB" w14:textId="77777777" w:rsidR="000C4E1D" w:rsidRPr="00485D2C" w:rsidRDefault="000C4E1D" w:rsidP="00F56E0A">
            <w:pPr>
              <w:pStyle w:val="ListParagraph"/>
              <w:numPr>
                <w:ilvl w:val="0"/>
                <w:numId w:val="1"/>
              </w:numPr>
              <w:rPr>
                <w:rFonts w:asciiTheme="majorHAnsi" w:hAnsiTheme="majorHAnsi" w:cstheme="majorHAnsi"/>
              </w:rPr>
            </w:pPr>
            <w:r w:rsidRPr="00485D2C">
              <w:rPr>
                <w:rFonts w:asciiTheme="majorHAnsi" w:hAnsiTheme="majorHAnsi" w:cstheme="majorHAnsi"/>
              </w:rPr>
              <w:lastRenderedPageBreak/>
              <w:t>Phần mềm tính toán, mô phỏng ăng ten 4G.</w:t>
            </w:r>
          </w:p>
          <w:p w14:paraId="65106FD9" w14:textId="254866A2" w:rsidR="000C4E1D" w:rsidRPr="00485D2C" w:rsidRDefault="000C4E1D" w:rsidP="00F56E0A">
            <w:pPr>
              <w:jc w:val="both"/>
              <w:rPr>
                <w:rFonts w:asciiTheme="majorHAnsi" w:hAnsiTheme="majorHAnsi" w:cstheme="majorHAnsi"/>
              </w:rPr>
            </w:pPr>
            <w:r w:rsidRPr="00485D2C">
              <w:rPr>
                <w:rFonts w:asciiTheme="majorHAnsi" w:hAnsiTheme="majorHAnsi" w:cstheme="majorHAnsi"/>
              </w:rPr>
              <w:t>Đăng ký sở hữu trí tuệ về ăng ten và Quy trình công nghệ.</w:t>
            </w:r>
          </w:p>
        </w:tc>
        <w:tc>
          <w:tcPr>
            <w:tcW w:w="1219" w:type="dxa"/>
          </w:tcPr>
          <w:p w14:paraId="429FCC58" w14:textId="65962193" w:rsidR="000C4E1D" w:rsidRPr="00485D2C" w:rsidRDefault="000C4E1D" w:rsidP="00EB1B5D">
            <w:pPr>
              <w:jc w:val="center"/>
              <w:rPr>
                <w:rFonts w:asciiTheme="majorHAnsi" w:hAnsiTheme="majorHAnsi" w:cstheme="majorHAnsi"/>
              </w:rPr>
            </w:pPr>
            <w:r w:rsidRPr="00485D2C">
              <w:rPr>
                <w:rFonts w:asciiTheme="majorHAnsi" w:hAnsiTheme="majorHAnsi" w:cstheme="majorHAnsi"/>
                <w:lang w:val="en-US"/>
              </w:rPr>
              <w:lastRenderedPageBreak/>
              <w:t>2017 – 2019</w:t>
            </w:r>
          </w:p>
        </w:tc>
        <w:tc>
          <w:tcPr>
            <w:tcW w:w="2832" w:type="dxa"/>
            <w:gridSpan w:val="3"/>
          </w:tcPr>
          <w:p w14:paraId="7CFD9C24" w14:textId="74B8E8CD" w:rsidR="000C4E1D" w:rsidRPr="00485D2C" w:rsidRDefault="000C4E1D" w:rsidP="00EB1B5D">
            <w:pPr>
              <w:jc w:val="center"/>
              <w:rPr>
                <w:rFonts w:asciiTheme="majorHAnsi" w:hAnsiTheme="majorHAnsi" w:cstheme="majorHAnsi"/>
              </w:rPr>
            </w:pPr>
            <w:r w:rsidRPr="000C4E1D">
              <w:rPr>
                <w:rFonts w:asciiTheme="majorHAnsi" w:hAnsiTheme="majorHAnsi" w:cstheme="majorHAnsi"/>
                <w:lang w:val="en-US"/>
              </w:rPr>
              <w:t>Công nghệ thông tin và truyền thông</w:t>
            </w:r>
          </w:p>
        </w:tc>
        <w:tc>
          <w:tcPr>
            <w:tcW w:w="3555" w:type="dxa"/>
          </w:tcPr>
          <w:p w14:paraId="3B666AA1" w14:textId="1F2EB4C0" w:rsidR="000C4E1D" w:rsidRPr="00485D2C" w:rsidRDefault="000C4E1D" w:rsidP="00F56E0A">
            <w:pPr>
              <w:jc w:val="both"/>
              <w:rPr>
                <w:rFonts w:asciiTheme="majorHAnsi" w:hAnsiTheme="majorHAnsi" w:cstheme="majorHAnsi"/>
                <w:lang w:val="en-US"/>
              </w:rPr>
            </w:pPr>
            <w:r w:rsidRPr="00485D2C">
              <w:rPr>
                <w:rFonts w:asciiTheme="majorHAnsi" w:hAnsiTheme="majorHAnsi" w:cstheme="majorHAnsi"/>
              </w:rPr>
              <w:t xml:space="preserve">- </w:t>
            </w:r>
            <w:r w:rsidRPr="00485D2C">
              <w:rPr>
                <w:rFonts w:asciiTheme="majorHAnsi" w:hAnsiTheme="majorHAnsi" w:cstheme="majorHAnsi"/>
                <w:lang w:val="en-US"/>
              </w:rPr>
              <w:t>Dự án đã nghiệm thu thành công ngày 21/11/2019 với các kết quả đáp ứng yêu cầu theo đơn đặt hàng của Bộ Công Thương:</w:t>
            </w:r>
          </w:p>
          <w:p w14:paraId="63156E3D" w14:textId="77777777" w:rsidR="000C4E1D" w:rsidRPr="00485D2C" w:rsidRDefault="000C4E1D" w:rsidP="00F56E0A">
            <w:pPr>
              <w:pStyle w:val="ListParagraph"/>
              <w:numPr>
                <w:ilvl w:val="0"/>
                <w:numId w:val="2"/>
              </w:numPr>
              <w:jc w:val="both"/>
              <w:rPr>
                <w:rFonts w:asciiTheme="majorHAnsi" w:hAnsiTheme="majorHAnsi" w:cstheme="majorHAnsi"/>
              </w:rPr>
            </w:pPr>
            <w:r w:rsidRPr="00485D2C">
              <w:rPr>
                <w:rFonts w:asciiTheme="majorHAnsi" w:hAnsiTheme="majorHAnsi" w:cstheme="majorHAnsi"/>
              </w:rPr>
              <w:t>Dây chuyền lắp ráp, sản xuất ăng ten 4G</w:t>
            </w:r>
          </w:p>
          <w:p w14:paraId="48330C80" w14:textId="77777777" w:rsidR="000C4E1D" w:rsidRPr="00485D2C" w:rsidRDefault="000C4E1D" w:rsidP="00F56E0A">
            <w:pPr>
              <w:pStyle w:val="ListParagraph"/>
              <w:numPr>
                <w:ilvl w:val="0"/>
                <w:numId w:val="2"/>
              </w:numPr>
              <w:jc w:val="both"/>
              <w:rPr>
                <w:rFonts w:asciiTheme="majorHAnsi" w:hAnsiTheme="majorHAnsi" w:cstheme="majorHAnsi"/>
              </w:rPr>
            </w:pPr>
            <w:r w:rsidRPr="00485D2C">
              <w:rPr>
                <w:rFonts w:asciiTheme="majorHAnsi" w:hAnsiTheme="majorHAnsi" w:cstheme="majorHAnsi"/>
              </w:rPr>
              <w:t>Phòng thí nghiệm đo và thử nghiệm ăng ten</w:t>
            </w:r>
          </w:p>
          <w:p w14:paraId="69736B61" w14:textId="77777777" w:rsidR="000C4E1D" w:rsidRPr="00485D2C" w:rsidRDefault="000C4E1D" w:rsidP="00F56E0A">
            <w:pPr>
              <w:pStyle w:val="ListParagraph"/>
              <w:numPr>
                <w:ilvl w:val="0"/>
                <w:numId w:val="2"/>
              </w:numPr>
              <w:jc w:val="both"/>
              <w:rPr>
                <w:rFonts w:asciiTheme="majorHAnsi" w:hAnsiTheme="majorHAnsi" w:cstheme="majorHAnsi"/>
              </w:rPr>
            </w:pPr>
            <w:r w:rsidRPr="00485D2C">
              <w:rPr>
                <w:rFonts w:asciiTheme="majorHAnsi" w:hAnsiTheme="majorHAnsi" w:cstheme="majorHAnsi"/>
                <w:lang w:val="en-US"/>
              </w:rPr>
              <w:t>Trên 50 bộ ă</w:t>
            </w:r>
            <w:r w:rsidRPr="00485D2C">
              <w:rPr>
                <w:rFonts w:asciiTheme="majorHAnsi" w:hAnsiTheme="majorHAnsi" w:cstheme="majorHAnsi"/>
              </w:rPr>
              <w:t>ng ten 4G theo tiêu chuẩn LTE-A</w:t>
            </w:r>
          </w:p>
          <w:p w14:paraId="0BEB6320" w14:textId="77777777" w:rsidR="000C4E1D" w:rsidRPr="00485D2C" w:rsidRDefault="000C4E1D" w:rsidP="00F56E0A">
            <w:pPr>
              <w:pStyle w:val="ListParagraph"/>
              <w:numPr>
                <w:ilvl w:val="0"/>
                <w:numId w:val="2"/>
              </w:numPr>
              <w:jc w:val="both"/>
              <w:rPr>
                <w:rFonts w:asciiTheme="majorHAnsi" w:hAnsiTheme="majorHAnsi" w:cstheme="majorHAnsi"/>
              </w:rPr>
            </w:pPr>
            <w:r w:rsidRPr="00485D2C">
              <w:rPr>
                <w:rFonts w:asciiTheme="majorHAnsi" w:hAnsiTheme="majorHAnsi" w:cstheme="majorHAnsi"/>
              </w:rPr>
              <w:t>Tài liệu thiết kế ăng ten</w:t>
            </w:r>
          </w:p>
          <w:p w14:paraId="604671E7" w14:textId="77777777" w:rsidR="000C4E1D" w:rsidRPr="00485D2C" w:rsidRDefault="000C4E1D" w:rsidP="00F56E0A">
            <w:pPr>
              <w:pStyle w:val="ListParagraph"/>
              <w:numPr>
                <w:ilvl w:val="0"/>
                <w:numId w:val="2"/>
              </w:numPr>
              <w:jc w:val="both"/>
              <w:rPr>
                <w:rFonts w:asciiTheme="majorHAnsi" w:hAnsiTheme="majorHAnsi" w:cstheme="majorHAnsi"/>
              </w:rPr>
            </w:pPr>
            <w:r w:rsidRPr="00485D2C">
              <w:rPr>
                <w:rFonts w:asciiTheme="majorHAnsi" w:hAnsiTheme="majorHAnsi" w:cstheme="majorHAnsi"/>
              </w:rPr>
              <w:t>Tài liệu hướng dẫn lắp đặt ăng ten 4G</w:t>
            </w:r>
          </w:p>
          <w:p w14:paraId="098C9C5D" w14:textId="77777777" w:rsidR="000C4E1D" w:rsidRPr="00485D2C" w:rsidRDefault="000C4E1D" w:rsidP="00F56E0A">
            <w:pPr>
              <w:pStyle w:val="ListParagraph"/>
              <w:numPr>
                <w:ilvl w:val="0"/>
                <w:numId w:val="2"/>
              </w:numPr>
              <w:jc w:val="both"/>
              <w:rPr>
                <w:rFonts w:asciiTheme="majorHAnsi" w:hAnsiTheme="majorHAnsi" w:cstheme="majorHAnsi"/>
              </w:rPr>
            </w:pPr>
            <w:r w:rsidRPr="00485D2C">
              <w:rPr>
                <w:rFonts w:asciiTheme="majorHAnsi" w:hAnsiTheme="majorHAnsi" w:cstheme="majorHAnsi"/>
              </w:rPr>
              <w:lastRenderedPageBreak/>
              <w:t>Quy trình công nghệ sản xuất ăng ten 4G</w:t>
            </w:r>
          </w:p>
          <w:p w14:paraId="72574F68" w14:textId="77777777" w:rsidR="000C4E1D" w:rsidRPr="00485D2C" w:rsidRDefault="000C4E1D" w:rsidP="00F56E0A">
            <w:pPr>
              <w:pStyle w:val="ListParagraph"/>
              <w:numPr>
                <w:ilvl w:val="0"/>
                <w:numId w:val="2"/>
              </w:numPr>
              <w:jc w:val="both"/>
              <w:rPr>
                <w:rFonts w:asciiTheme="majorHAnsi" w:hAnsiTheme="majorHAnsi" w:cstheme="majorHAnsi"/>
              </w:rPr>
            </w:pPr>
            <w:r w:rsidRPr="00485D2C">
              <w:rPr>
                <w:rFonts w:asciiTheme="majorHAnsi" w:hAnsiTheme="majorHAnsi" w:cstheme="majorHAnsi"/>
              </w:rPr>
              <w:t>Phần mềm tính toán, mô phỏng ăng ten 4G</w:t>
            </w:r>
          </w:p>
          <w:p w14:paraId="1A8E4EC1" w14:textId="77777777" w:rsidR="000C4E1D" w:rsidRPr="00485D2C" w:rsidRDefault="000C4E1D" w:rsidP="00F56E0A">
            <w:pPr>
              <w:pStyle w:val="ListParagraph"/>
              <w:numPr>
                <w:ilvl w:val="0"/>
                <w:numId w:val="2"/>
              </w:numPr>
              <w:jc w:val="both"/>
              <w:rPr>
                <w:rFonts w:asciiTheme="majorHAnsi" w:hAnsiTheme="majorHAnsi" w:cstheme="majorHAnsi"/>
              </w:rPr>
            </w:pPr>
            <w:r w:rsidRPr="00485D2C">
              <w:rPr>
                <w:rFonts w:asciiTheme="majorHAnsi" w:hAnsiTheme="majorHAnsi" w:cstheme="majorHAnsi"/>
              </w:rPr>
              <w:t>Đăng ký kiểu dáng công nghiệp ăng ten POSTEF</w:t>
            </w:r>
          </w:p>
          <w:p w14:paraId="60701342" w14:textId="77777777" w:rsidR="000C4E1D" w:rsidRPr="00485D2C" w:rsidRDefault="000C4E1D" w:rsidP="00F56E0A">
            <w:pPr>
              <w:pStyle w:val="ListParagraph"/>
              <w:numPr>
                <w:ilvl w:val="0"/>
                <w:numId w:val="2"/>
              </w:numPr>
              <w:jc w:val="both"/>
              <w:rPr>
                <w:rFonts w:asciiTheme="majorHAnsi" w:hAnsiTheme="majorHAnsi" w:cstheme="majorHAnsi"/>
              </w:rPr>
            </w:pPr>
            <w:r w:rsidRPr="00485D2C">
              <w:rPr>
                <w:rFonts w:asciiTheme="majorHAnsi" w:hAnsiTheme="majorHAnsi" w:cstheme="majorHAnsi"/>
              </w:rPr>
              <w:t>Bản quyền phần mềm điều khiển từ xa góc nghiêng ăng ten POSTEF</w:t>
            </w:r>
          </w:p>
          <w:p w14:paraId="285C0F7C" w14:textId="49BC0FD8" w:rsidR="000C4E1D" w:rsidRPr="00485D2C" w:rsidRDefault="000C4E1D" w:rsidP="00F56E0A">
            <w:pPr>
              <w:jc w:val="both"/>
              <w:rPr>
                <w:rFonts w:asciiTheme="majorHAnsi" w:hAnsiTheme="majorHAnsi" w:cstheme="majorHAnsi"/>
              </w:rPr>
            </w:pPr>
            <w:r w:rsidRPr="00485D2C">
              <w:rPr>
                <w:rFonts w:asciiTheme="majorHAnsi" w:hAnsiTheme="majorHAnsi" w:cstheme="majorHAnsi"/>
              </w:rPr>
              <w:t xml:space="preserve">- </w:t>
            </w:r>
            <w:r w:rsidRPr="00485D2C">
              <w:rPr>
                <w:rFonts w:asciiTheme="majorHAnsi" w:hAnsiTheme="majorHAnsi" w:cstheme="majorHAnsi"/>
                <w:lang w:val="en-US"/>
              </w:rPr>
              <w:t>Ngoài các kết quả trên, dự án còn gián tiếp đem lại doanh thu ăng ten cho công ty POSTEF hàng ngàn tỷ đồng doanh thu ăng ten 4G bán cho các nhà mạng Việt Nam. Hơn nữa, POSTEF đã trở thành nhà cung ứng linh kiện ăng ten cho các nhà sản xuất ăng ten hàng đầu trên thế giới, đem lại nhiều công ăn việc làm và nâng cao trình độ người lao động.</w:t>
            </w:r>
          </w:p>
        </w:tc>
      </w:tr>
      <w:tr w:rsidR="000C4E1D" w:rsidRPr="00485D2C" w14:paraId="4654F4AC" w14:textId="77777777" w:rsidTr="00145544">
        <w:tc>
          <w:tcPr>
            <w:tcW w:w="555" w:type="dxa"/>
          </w:tcPr>
          <w:p w14:paraId="64C05006" w14:textId="77777777" w:rsidR="000C4E1D" w:rsidRPr="00485D2C" w:rsidRDefault="000C4E1D" w:rsidP="00911BC6">
            <w:pPr>
              <w:pStyle w:val="ListParagraph"/>
              <w:numPr>
                <w:ilvl w:val="0"/>
                <w:numId w:val="3"/>
              </w:numPr>
              <w:jc w:val="center"/>
              <w:rPr>
                <w:rFonts w:asciiTheme="majorHAnsi" w:hAnsiTheme="majorHAnsi" w:cstheme="majorHAnsi"/>
              </w:rPr>
            </w:pPr>
          </w:p>
        </w:tc>
        <w:tc>
          <w:tcPr>
            <w:tcW w:w="1789" w:type="dxa"/>
          </w:tcPr>
          <w:p w14:paraId="40CAE812" w14:textId="157AEA72" w:rsidR="000C4E1D" w:rsidRPr="00485D2C" w:rsidRDefault="000C4E1D" w:rsidP="00911BC6">
            <w:pPr>
              <w:jc w:val="both"/>
              <w:rPr>
                <w:rFonts w:asciiTheme="majorHAnsi" w:hAnsiTheme="majorHAnsi" w:cstheme="majorHAnsi"/>
              </w:rPr>
            </w:pPr>
            <w:r w:rsidRPr="00485D2C">
              <w:rPr>
                <w:rFonts w:asciiTheme="majorHAnsi" w:hAnsiTheme="majorHAnsi" w:cstheme="majorHAnsi"/>
                <w:bCs/>
              </w:rPr>
              <w:t>Hoàn thiện công nghệ sản xuất nhũ tương copolymer styren acrylate và ứng dụng làm chất chống thấm bề mặt cho giấy bao bì công nghiệp</w:t>
            </w:r>
          </w:p>
        </w:tc>
        <w:tc>
          <w:tcPr>
            <w:tcW w:w="1555" w:type="dxa"/>
          </w:tcPr>
          <w:p w14:paraId="2780DF32" w14:textId="20EF3F5A" w:rsidR="000C4E1D" w:rsidRDefault="000C4E1D" w:rsidP="00911BC6">
            <w:pPr>
              <w:jc w:val="both"/>
              <w:rPr>
                <w:rFonts w:asciiTheme="majorHAnsi" w:hAnsiTheme="majorHAnsi" w:cstheme="majorHAnsi"/>
              </w:rPr>
            </w:pPr>
            <w:r w:rsidRPr="00485D2C">
              <w:rPr>
                <w:rFonts w:asciiTheme="majorHAnsi" w:hAnsiTheme="majorHAnsi" w:cstheme="majorHAnsi"/>
              </w:rPr>
              <w:t>Cơ quan chủ trì: Công ty Cổ phần giấy Vạn Điểm.</w:t>
            </w:r>
          </w:p>
          <w:p w14:paraId="155E205D" w14:textId="77777777" w:rsidR="000C4E1D" w:rsidRPr="00485D2C" w:rsidRDefault="000C4E1D" w:rsidP="00911BC6">
            <w:pPr>
              <w:jc w:val="both"/>
              <w:rPr>
                <w:rFonts w:asciiTheme="majorHAnsi" w:hAnsiTheme="majorHAnsi" w:cstheme="majorHAnsi"/>
              </w:rPr>
            </w:pPr>
          </w:p>
          <w:p w14:paraId="15FF5B75" w14:textId="77777777" w:rsidR="000C4E1D" w:rsidRPr="00485D2C" w:rsidRDefault="000C4E1D" w:rsidP="00911BC6">
            <w:pPr>
              <w:jc w:val="both"/>
              <w:rPr>
                <w:rFonts w:asciiTheme="majorHAnsi" w:hAnsiTheme="majorHAnsi" w:cstheme="majorHAnsi"/>
              </w:rPr>
            </w:pPr>
            <w:r w:rsidRPr="00485D2C">
              <w:rPr>
                <w:rFonts w:asciiTheme="majorHAnsi" w:hAnsiTheme="majorHAnsi" w:cstheme="majorHAnsi"/>
              </w:rPr>
              <w:t>Chủ nhiệm: TS. Đặng Văn Sơn</w:t>
            </w:r>
          </w:p>
          <w:p w14:paraId="4335D7FA" w14:textId="77777777" w:rsidR="000C4E1D" w:rsidRPr="00485D2C" w:rsidRDefault="000C4E1D" w:rsidP="00911BC6">
            <w:pPr>
              <w:jc w:val="center"/>
              <w:rPr>
                <w:rFonts w:asciiTheme="majorHAnsi" w:hAnsiTheme="majorHAnsi" w:cstheme="majorHAnsi"/>
              </w:rPr>
            </w:pPr>
          </w:p>
        </w:tc>
        <w:tc>
          <w:tcPr>
            <w:tcW w:w="3096" w:type="dxa"/>
          </w:tcPr>
          <w:p w14:paraId="00644643" w14:textId="77777777" w:rsidR="000C4E1D" w:rsidRPr="00485D2C" w:rsidRDefault="000C4E1D" w:rsidP="00911BC6">
            <w:pPr>
              <w:jc w:val="both"/>
              <w:rPr>
                <w:rFonts w:asciiTheme="majorHAnsi" w:hAnsiTheme="majorHAnsi" w:cstheme="majorHAnsi"/>
                <w:lang w:val="pt-BR"/>
              </w:rPr>
            </w:pPr>
            <w:r w:rsidRPr="00485D2C">
              <w:rPr>
                <w:rFonts w:asciiTheme="majorHAnsi" w:hAnsiTheme="majorHAnsi" w:cstheme="majorHAnsi"/>
                <w:lang w:val="pt-BR"/>
              </w:rPr>
              <w:t>1. Quy trình công nghệ sản xuất nhũ tương copolymer styren acrylate.</w:t>
            </w:r>
          </w:p>
          <w:p w14:paraId="21E83901" w14:textId="77777777" w:rsidR="000C4E1D" w:rsidRPr="00485D2C" w:rsidRDefault="000C4E1D" w:rsidP="00911BC6">
            <w:pPr>
              <w:jc w:val="both"/>
              <w:rPr>
                <w:rFonts w:asciiTheme="majorHAnsi" w:hAnsiTheme="majorHAnsi" w:cstheme="majorHAnsi"/>
                <w:lang w:val="pt-BR"/>
              </w:rPr>
            </w:pPr>
            <w:r w:rsidRPr="00485D2C">
              <w:rPr>
                <w:rFonts w:asciiTheme="majorHAnsi" w:hAnsiTheme="majorHAnsi" w:cstheme="majorHAnsi"/>
                <w:lang w:val="pt-BR"/>
              </w:rPr>
              <w:t>2. Quy trình công nghệ ứng dụng nhũ tương copolymer styren acrylate làm chất chống thấm bề mặt trong quá trình sản xuất giấy bao bì công nghiệp.</w:t>
            </w:r>
          </w:p>
          <w:p w14:paraId="64DFABD6" w14:textId="77777777" w:rsidR="000C4E1D" w:rsidRPr="00485D2C" w:rsidRDefault="000C4E1D" w:rsidP="00911BC6">
            <w:pPr>
              <w:jc w:val="both"/>
              <w:rPr>
                <w:rFonts w:asciiTheme="majorHAnsi" w:hAnsiTheme="majorHAnsi" w:cstheme="majorHAnsi"/>
                <w:lang w:val="pt-BR"/>
              </w:rPr>
            </w:pPr>
            <w:r w:rsidRPr="00485D2C">
              <w:rPr>
                <w:rFonts w:asciiTheme="majorHAnsi" w:hAnsiTheme="majorHAnsi" w:cstheme="majorHAnsi"/>
                <w:lang w:val="pt-BR"/>
              </w:rPr>
              <w:t>3. Hồ sơ thiết kế, lắp đặt và vận hành hệ thống thiết bị sản xuất nhũ tương copolymer styren acrylate công suất 450 tấn/năm.</w:t>
            </w:r>
          </w:p>
          <w:p w14:paraId="73D01C1D" w14:textId="77777777" w:rsidR="000C4E1D" w:rsidRPr="00485D2C" w:rsidRDefault="000C4E1D" w:rsidP="00911BC6">
            <w:pPr>
              <w:jc w:val="both"/>
              <w:rPr>
                <w:rFonts w:asciiTheme="majorHAnsi" w:hAnsiTheme="majorHAnsi" w:cstheme="majorHAnsi"/>
                <w:lang w:val="pt-BR"/>
              </w:rPr>
            </w:pPr>
            <w:r w:rsidRPr="00485D2C">
              <w:rPr>
                <w:rFonts w:asciiTheme="majorHAnsi" w:hAnsiTheme="majorHAnsi" w:cstheme="majorHAnsi"/>
                <w:lang w:val="pt-BR"/>
              </w:rPr>
              <w:lastRenderedPageBreak/>
              <w:t>4. Dây chuyền sản xuất nhũ tương copolymer styren acrylate công suất 450 tấn/năm.</w:t>
            </w:r>
          </w:p>
          <w:p w14:paraId="11D3698B" w14:textId="77777777" w:rsidR="000C4E1D" w:rsidRPr="00485D2C" w:rsidRDefault="000C4E1D" w:rsidP="00911BC6">
            <w:pPr>
              <w:jc w:val="both"/>
              <w:rPr>
                <w:rFonts w:asciiTheme="majorHAnsi" w:hAnsiTheme="majorHAnsi" w:cstheme="majorHAnsi"/>
                <w:lang w:val="pt-BR"/>
              </w:rPr>
            </w:pPr>
            <w:r w:rsidRPr="00485D2C">
              <w:rPr>
                <w:rFonts w:asciiTheme="majorHAnsi" w:hAnsiTheme="majorHAnsi" w:cstheme="majorHAnsi"/>
                <w:lang w:val="pt-BR"/>
              </w:rPr>
              <w:t>5. 100 tấn nhũ tương copolymer styren acrylate.</w:t>
            </w:r>
          </w:p>
          <w:p w14:paraId="7684A746" w14:textId="77777777" w:rsidR="000C4E1D" w:rsidRPr="00485D2C" w:rsidRDefault="000C4E1D" w:rsidP="00911BC6">
            <w:pPr>
              <w:jc w:val="both"/>
              <w:rPr>
                <w:rFonts w:asciiTheme="majorHAnsi" w:hAnsiTheme="majorHAnsi" w:cstheme="majorHAnsi"/>
                <w:lang w:val="pt-BR"/>
              </w:rPr>
            </w:pPr>
            <w:r w:rsidRPr="00485D2C">
              <w:rPr>
                <w:rFonts w:asciiTheme="majorHAnsi" w:hAnsiTheme="majorHAnsi" w:cstheme="majorHAnsi"/>
                <w:lang w:val="pt-BR"/>
              </w:rPr>
              <w:t>6. 200 tấn giấy bao bì công nghiệp.</w:t>
            </w:r>
          </w:p>
          <w:p w14:paraId="5A1227F5" w14:textId="77777777" w:rsidR="000C4E1D" w:rsidRPr="00485D2C" w:rsidRDefault="000C4E1D" w:rsidP="00911BC6">
            <w:pPr>
              <w:jc w:val="both"/>
              <w:rPr>
                <w:rFonts w:asciiTheme="majorHAnsi" w:hAnsiTheme="majorHAnsi" w:cstheme="majorHAnsi"/>
                <w:lang w:val="pt-BR"/>
              </w:rPr>
            </w:pPr>
            <w:r w:rsidRPr="00485D2C">
              <w:rPr>
                <w:rFonts w:asciiTheme="majorHAnsi" w:hAnsiTheme="majorHAnsi" w:cstheme="majorHAnsi"/>
                <w:lang w:val="pt-BR"/>
              </w:rPr>
              <w:t>7. Đào tạo và tập huấn công nghệ cho 10 nhân viên kỹ thuật và 30 công nhân vận hành.</w:t>
            </w:r>
          </w:p>
          <w:p w14:paraId="03AB58B5" w14:textId="0593C1D7" w:rsidR="000C4E1D" w:rsidRPr="00485D2C" w:rsidRDefault="000C4E1D" w:rsidP="00911BC6">
            <w:pPr>
              <w:rPr>
                <w:rFonts w:asciiTheme="majorHAnsi" w:hAnsiTheme="majorHAnsi" w:cstheme="majorHAnsi"/>
              </w:rPr>
            </w:pPr>
            <w:r w:rsidRPr="00485D2C">
              <w:rPr>
                <w:rFonts w:asciiTheme="majorHAnsi" w:hAnsiTheme="majorHAnsi" w:cstheme="majorHAnsi"/>
                <w:lang w:val="pt-BR"/>
              </w:rPr>
              <w:t>8. Báo cáo đánh giá hiệu quả kinh tế, kỹ thuật, môi trường và xây dựng phương án phát triển sản phẩm.</w:t>
            </w:r>
          </w:p>
        </w:tc>
        <w:tc>
          <w:tcPr>
            <w:tcW w:w="1219" w:type="dxa"/>
          </w:tcPr>
          <w:p w14:paraId="5F76C4C9" w14:textId="108014CC" w:rsidR="000C4E1D" w:rsidRPr="00485D2C" w:rsidRDefault="000C4E1D" w:rsidP="00EB1B5D">
            <w:pPr>
              <w:jc w:val="center"/>
              <w:rPr>
                <w:rFonts w:asciiTheme="majorHAnsi" w:hAnsiTheme="majorHAnsi" w:cstheme="majorHAnsi"/>
                <w:lang w:val="en-US"/>
              </w:rPr>
            </w:pPr>
            <w:r w:rsidRPr="00485D2C">
              <w:rPr>
                <w:rFonts w:asciiTheme="majorHAnsi" w:hAnsiTheme="majorHAnsi" w:cstheme="majorHAnsi"/>
              </w:rPr>
              <w:lastRenderedPageBreak/>
              <w:t>6/2017 đến hết tháng 12/2019</w:t>
            </w:r>
          </w:p>
        </w:tc>
        <w:tc>
          <w:tcPr>
            <w:tcW w:w="2832" w:type="dxa"/>
            <w:gridSpan w:val="3"/>
          </w:tcPr>
          <w:p w14:paraId="2C435A51" w14:textId="64285192" w:rsidR="000C4E1D" w:rsidRPr="000C4E1D" w:rsidRDefault="000C4E1D" w:rsidP="00EB1B5D">
            <w:pPr>
              <w:jc w:val="center"/>
              <w:rPr>
                <w:rFonts w:asciiTheme="majorHAnsi" w:hAnsiTheme="majorHAnsi" w:cstheme="majorHAnsi"/>
                <w:bCs/>
                <w:lang w:val="en-US"/>
              </w:rPr>
            </w:pPr>
            <w:r>
              <w:rPr>
                <w:rFonts w:asciiTheme="majorHAnsi" w:hAnsiTheme="majorHAnsi" w:cstheme="majorHAnsi"/>
                <w:bCs/>
                <w:lang w:val="en-US"/>
              </w:rPr>
              <w:t>Công nghệ vật liệu mới</w:t>
            </w:r>
          </w:p>
        </w:tc>
        <w:tc>
          <w:tcPr>
            <w:tcW w:w="3555" w:type="dxa"/>
          </w:tcPr>
          <w:p w14:paraId="29D8647E" w14:textId="77777777" w:rsidR="000C4E1D" w:rsidRPr="00485D2C" w:rsidRDefault="000C4E1D" w:rsidP="00911BC6">
            <w:pPr>
              <w:jc w:val="both"/>
              <w:rPr>
                <w:rFonts w:asciiTheme="majorHAnsi" w:hAnsiTheme="majorHAnsi" w:cstheme="majorHAnsi"/>
                <w:lang w:val="pt-BR"/>
              </w:rPr>
            </w:pPr>
            <w:r w:rsidRPr="00485D2C">
              <w:rPr>
                <w:rFonts w:asciiTheme="majorHAnsi" w:hAnsiTheme="majorHAnsi" w:cstheme="majorHAnsi"/>
                <w:lang w:val="en-US"/>
              </w:rPr>
              <w:t xml:space="preserve">1. Quy trình đã được công nhận (Quyết định số 26/QĐ-CNC.VĐ ngày 02 tháng 10 năm 2019): Quy trình công nghệ </w:t>
            </w:r>
            <w:r w:rsidRPr="00485D2C">
              <w:rPr>
                <w:rFonts w:asciiTheme="majorHAnsi" w:hAnsiTheme="majorHAnsi" w:cstheme="majorHAnsi"/>
                <w:lang w:val="pt-BR"/>
              </w:rPr>
              <w:t>sản xuất nhũ tương copolymer styren acrylate.</w:t>
            </w:r>
          </w:p>
          <w:p w14:paraId="6D93ECB2" w14:textId="77777777" w:rsidR="000C4E1D" w:rsidRPr="00485D2C" w:rsidRDefault="000C4E1D" w:rsidP="00911BC6">
            <w:pPr>
              <w:spacing w:before="80"/>
              <w:jc w:val="both"/>
              <w:rPr>
                <w:rFonts w:asciiTheme="majorHAnsi" w:hAnsiTheme="majorHAnsi" w:cstheme="majorHAnsi"/>
                <w:lang w:val="pt-BR"/>
              </w:rPr>
            </w:pPr>
            <w:r w:rsidRPr="00485D2C">
              <w:rPr>
                <w:rFonts w:asciiTheme="majorHAnsi" w:hAnsiTheme="majorHAnsi" w:cstheme="majorHAnsi"/>
                <w:lang w:val="pt-BR"/>
              </w:rPr>
              <w:t xml:space="preserve">2. </w:t>
            </w:r>
            <w:r w:rsidRPr="00485D2C">
              <w:rPr>
                <w:rFonts w:asciiTheme="majorHAnsi" w:hAnsiTheme="majorHAnsi" w:cstheme="majorHAnsi"/>
                <w:lang w:val="en-US"/>
              </w:rPr>
              <w:t>Quy trình đã được công nhận (Quyết định số 10a/QĐ-CNC.VĐ ngày 29 tháng 12 năm 2017):</w:t>
            </w:r>
            <w:r w:rsidRPr="00485D2C">
              <w:rPr>
                <w:rFonts w:asciiTheme="majorHAnsi" w:hAnsiTheme="majorHAnsi" w:cstheme="majorHAnsi"/>
                <w:lang w:val="pt-BR"/>
              </w:rPr>
              <w:t xml:space="preserve"> Quy trình công nghệ ứng dụng nhũ tương copolymer styren acrylate làm chất chống thấm bề mặt trong quá trình sản xuất giấy bao bì công nghiệp.</w:t>
            </w:r>
          </w:p>
          <w:p w14:paraId="5EEC47F9" w14:textId="77777777" w:rsidR="000C4E1D" w:rsidRPr="00485D2C" w:rsidRDefault="000C4E1D" w:rsidP="00911BC6">
            <w:pPr>
              <w:spacing w:before="80"/>
              <w:jc w:val="both"/>
              <w:rPr>
                <w:rFonts w:asciiTheme="majorHAnsi" w:hAnsiTheme="majorHAnsi" w:cstheme="majorHAnsi"/>
                <w:lang w:val="pt-BR"/>
              </w:rPr>
            </w:pPr>
            <w:r w:rsidRPr="00485D2C">
              <w:rPr>
                <w:rFonts w:asciiTheme="majorHAnsi" w:hAnsiTheme="majorHAnsi" w:cstheme="majorHAnsi"/>
                <w:lang w:val="pt-BR"/>
              </w:rPr>
              <w:lastRenderedPageBreak/>
              <w:t>3. Bộ hồ sơ đã được công nhận (</w:t>
            </w:r>
            <w:r w:rsidRPr="00485D2C">
              <w:rPr>
                <w:rFonts w:asciiTheme="majorHAnsi" w:hAnsiTheme="majorHAnsi" w:cstheme="majorHAnsi"/>
                <w:lang w:val="en-US"/>
              </w:rPr>
              <w:t>Quyết định số 10b/QĐ-CNC.VĐ ngày 29 tháng 12 năm 2017):</w:t>
            </w:r>
            <w:r w:rsidRPr="00485D2C">
              <w:rPr>
                <w:rFonts w:asciiTheme="majorHAnsi" w:hAnsiTheme="majorHAnsi" w:cstheme="majorHAnsi"/>
                <w:lang w:val="pt-BR"/>
              </w:rPr>
              <w:t xml:space="preserve"> Hồ sơ thiết kế, lắp đặt và vận hành hệ thống thiết bị sản xuất nhũ tương copolymer styren acrylate công suất 450 tấn/năm.</w:t>
            </w:r>
          </w:p>
          <w:p w14:paraId="2991F719" w14:textId="77777777" w:rsidR="000C4E1D" w:rsidRPr="00485D2C" w:rsidRDefault="000C4E1D" w:rsidP="00911BC6">
            <w:pPr>
              <w:spacing w:before="80"/>
              <w:jc w:val="both"/>
              <w:rPr>
                <w:rFonts w:asciiTheme="majorHAnsi" w:hAnsiTheme="majorHAnsi" w:cstheme="majorHAnsi"/>
                <w:lang w:val="pt-BR"/>
              </w:rPr>
            </w:pPr>
            <w:r w:rsidRPr="00485D2C">
              <w:rPr>
                <w:rFonts w:asciiTheme="majorHAnsi" w:hAnsiTheme="majorHAnsi" w:cstheme="majorHAnsi"/>
                <w:lang w:val="pt-BR"/>
              </w:rPr>
              <w:t>4. Dây chuyền sản xuất nhũ tương copolymer styren acrylate công suất 450 tấn/năm hoạt động ổn định.</w:t>
            </w:r>
          </w:p>
          <w:p w14:paraId="5FC1332D" w14:textId="77777777" w:rsidR="000C4E1D" w:rsidRPr="00485D2C" w:rsidRDefault="000C4E1D" w:rsidP="00911BC6">
            <w:pPr>
              <w:spacing w:before="80"/>
              <w:jc w:val="both"/>
              <w:rPr>
                <w:rFonts w:asciiTheme="majorHAnsi" w:hAnsiTheme="majorHAnsi" w:cstheme="majorHAnsi"/>
                <w:lang w:val="pt-BR"/>
              </w:rPr>
            </w:pPr>
            <w:r w:rsidRPr="00485D2C">
              <w:rPr>
                <w:rFonts w:asciiTheme="majorHAnsi" w:hAnsiTheme="majorHAnsi" w:cstheme="majorHAnsi"/>
                <w:lang w:val="pt-BR"/>
              </w:rPr>
              <w:t>5. Sản xuất được 169,839 tấn sản phẩm nhũ tương copolymer styren acrylate đạt các chỉ tiêu chất lượng:</w:t>
            </w:r>
            <w:r w:rsidRPr="00485D2C">
              <w:rPr>
                <w:rFonts w:asciiTheme="majorHAnsi" w:hAnsiTheme="majorHAnsi" w:cstheme="majorHAnsi"/>
              </w:rPr>
              <w:t xml:space="preserve"> hàm lượng chất rắn: 31,5% (tổng khối lượng nhũ tương); độ nhớt: 28 cP; mật độ điện tích: 0,1025 mmol/l; kích thước hạt: 150 - 250 nm.</w:t>
            </w:r>
          </w:p>
          <w:p w14:paraId="11D52EED" w14:textId="77777777" w:rsidR="000C4E1D" w:rsidRPr="00485D2C" w:rsidRDefault="000C4E1D" w:rsidP="00911BC6">
            <w:pPr>
              <w:spacing w:before="80"/>
              <w:jc w:val="both"/>
              <w:rPr>
                <w:rFonts w:asciiTheme="majorHAnsi" w:hAnsiTheme="majorHAnsi" w:cstheme="majorHAnsi"/>
                <w:bCs/>
                <w:lang w:val="nl-NL"/>
              </w:rPr>
            </w:pPr>
            <w:r w:rsidRPr="00485D2C">
              <w:rPr>
                <w:rFonts w:asciiTheme="majorHAnsi" w:hAnsiTheme="majorHAnsi" w:cstheme="majorHAnsi"/>
                <w:lang w:val="pt-BR"/>
              </w:rPr>
              <w:t xml:space="preserve">6. Sản xuất được 248,709 tấn giấy bao bì công nghiệp có ứng dụng nhũ tương copolymer styren acrylate làm chất chống thấm bề mặt đạt </w:t>
            </w:r>
            <w:r w:rsidRPr="00485D2C">
              <w:rPr>
                <w:rFonts w:asciiTheme="majorHAnsi" w:hAnsiTheme="majorHAnsi" w:cstheme="majorHAnsi"/>
                <w:lang w:val="nl-NL"/>
              </w:rPr>
              <w:t>chỉ tiêu chất lượng: định lượng: 170 g/m</w:t>
            </w:r>
            <w:r w:rsidRPr="00485D2C">
              <w:rPr>
                <w:rFonts w:asciiTheme="majorHAnsi" w:hAnsiTheme="majorHAnsi" w:cstheme="majorHAnsi"/>
                <w:vertAlign w:val="superscript"/>
                <w:lang w:val="nl-NL"/>
              </w:rPr>
              <w:t>2</w:t>
            </w:r>
            <w:r w:rsidRPr="00485D2C">
              <w:rPr>
                <w:rFonts w:asciiTheme="majorHAnsi" w:hAnsiTheme="majorHAnsi" w:cstheme="majorHAnsi"/>
                <w:lang w:val="nl-NL"/>
              </w:rPr>
              <w:t xml:space="preserve">; </w:t>
            </w:r>
            <w:r w:rsidRPr="00485D2C">
              <w:rPr>
                <w:rFonts w:asciiTheme="majorHAnsi" w:hAnsiTheme="majorHAnsi" w:cstheme="majorHAnsi"/>
              </w:rPr>
              <w:t>Chỉ số độ chịu bục: 2,7 – 3,2 kPa.m</w:t>
            </w:r>
            <w:r w:rsidRPr="00485D2C">
              <w:rPr>
                <w:rFonts w:asciiTheme="majorHAnsi" w:hAnsiTheme="majorHAnsi" w:cstheme="majorHAnsi"/>
                <w:vertAlign w:val="superscript"/>
              </w:rPr>
              <w:t>2</w:t>
            </w:r>
            <w:r w:rsidRPr="00485D2C">
              <w:rPr>
                <w:rFonts w:asciiTheme="majorHAnsi" w:hAnsiTheme="majorHAnsi" w:cstheme="majorHAnsi"/>
              </w:rPr>
              <w:t>/g; Chỉ số độ bền nèn vòng theo chiều ngang: 7,7 ÷ 8,2 N.m/g</w:t>
            </w:r>
            <w:r w:rsidRPr="00485D2C">
              <w:rPr>
                <w:rFonts w:asciiTheme="majorHAnsi" w:hAnsiTheme="majorHAnsi" w:cstheme="majorHAnsi"/>
                <w:lang w:val="nl-NL"/>
              </w:rPr>
              <w:t xml:space="preserve">; </w:t>
            </w:r>
            <w:r w:rsidRPr="00485D2C">
              <w:rPr>
                <w:rFonts w:asciiTheme="majorHAnsi" w:hAnsiTheme="majorHAnsi" w:cstheme="majorHAnsi"/>
                <w:bCs/>
                <w:lang w:val="nl-NL"/>
              </w:rPr>
              <w:t xml:space="preserve">Độ hút nước (lớp mặt trên): </w:t>
            </w:r>
            <w:r w:rsidRPr="00485D2C">
              <w:rPr>
                <w:rFonts w:asciiTheme="majorHAnsi" w:hAnsiTheme="majorHAnsi" w:cstheme="majorHAnsi"/>
                <w:i/>
              </w:rPr>
              <w:t>28 ÷ 34</w:t>
            </w:r>
            <w:r w:rsidRPr="00485D2C">
              <w:rPr>
                <w:rFonts w:asciiTheme="majorHAnsi" w:hAnsiTheme="majorHAnsi" w:cstheme="majorHAnsi"/>
                <w:bCs/>
                <w:lang w:val="nl-NL"/>
              </w:rPr>
              <w:t xml:space="preserve"> g/m</w:t>
            </w:r>
            <w:r w:rsidRPr="00485D2C">
              <w:rPr>
                <w:rFonts w:asciiTheme="majorHAnsi" w:hAnsiTheme="majorHAnsi" w:cstheme="majorHAnsi"/>
                <w:bCs/>
                <w:vertAlign w:val="superscript"/>
                <w:lang w:val="nl-NL"/>
              </w:rPr>
              <w:t>2</w:t>
            </w:r>
            <w:r w:rsidRPr="00485D2C">
              <w:rPr>
                <w:rFonts w:asciiTheme="majorHAnsi" w:hAnsiTheme="majorHAnsi" w:cstheme="majorHAnsi"/>
                <w:bCs/>
                <w:lang w:val="nl-NL"/>
              </w:rPr>
              <w:t xml:space="preserve">; Độ hút nước (lớp mặt dưới): </w:t>
            </w:r>
            <w:r w:rsidRPr="00485D2C">
              <w:rPr>
                <w:rFonts w:asciiTheme="majorHAnsi" w:hAnsiTheme="majorHAnsi" w:cstheme="majorHAnsi"/>
                <w:i/>
              </w:rPr>
              <w:t>43 ÷ 62</w:t>
            </w:r>
            <w:r w:rsidRPr="00485D2C">
              <w:rPr>
                <w:rFonts w:asciiTheme="majorHAnsi" w:hAnsiTheme="majorHAnsi" w:cstheme="majorHAnsi"/>
                <w:bCs/>
                <w:lang w:val="nl-NL"/>
              </w:rPr>
              <w:t>g/m</w:t>
            </w:r>
            <w:r w:rsidRPr="00485D2C">
              <w:rPr>
                <w:rFonts w:asciiTheme="majorHAnsi" w:hAnsiTheme="majorHAnsi" w:cstheme="majorHAnsi"/>
                <w:bCs/>
                <w:vertAlign w:val="superscript"/>
                <w:lang w:val="nl-NL"/>
              </w:rPr>
              <w:t>2</w:t>
            </w:r>
            <w:r w:rsidRPr="00485D2C">
              <w:rPr>
                <w:rFonts w:asciiTheme="majorHAnsi" w:hAnsiTheme="majorHAnsi" w:cstheme="majorHAnsi"/>
                <w:bCs/>
                <w:lang w:val="nl-NL"/>
              </w:rPr>
              <w:t>; độ ẩm; 7,9 – 9,5%.</w:t>
            </w:r>
          </w:p>
          <w:p w14:paraId="3A75EAF4" w14:textId="77777777" w:rsidR="000C4E1D" w:rsidRPr="00485D2C" w:rsidRDefault="000C4E1D" w:rsidP="00911BC6">
            <w:pPr>
              <w:spacing w:before="80"/>
              <w:jc w:val="both"/>
              <w:rPr>
                <w:rFonts w:asciiTheme="majorHAnsi" w:hAnsiTheme="majorHAnsi" w:cstheme="majorHAnsi"/>
                <w:bCs/>
                <w:lang w:val="nl-NL"/>
              </w:rPr>
            </w:pPr>
            <w:r w:rsidRPr="00485D2C">
              <w:rPr>
                <w:rFonts w:asciiTheme="majorHAnsi" w:hAnsiTheme="majorHAnsi" w:cstheme="majorHAnsi"/>
                <w:bCs/>
                <w:lang w:val="nl-NL"/>
              </w:rPr>
              <w:t>7. Bộ hồ sơ, kết quả đào tạo 10 cán bộ kỹ thuật và 30 công nhân vận hành.</w:t>
            </w:r>
          </w:p>
          <w:p w14:paraId="58C35699" w14:textId="77777777" w:rsidR="000C4E1D" w:rsidRPr="00485D2C" w:rsidRDefault="000C4E1D" w:rsidP="00911BC6">
            <w:pPr>
              <w:spacing w:before="80"/>
              <w:jc w:val="both"/>
              <w:rPr>
                <w:rFonts w:asciiTheme="majorHAnsi" w:hAnsiTheme="majorHAnsi" w:cstheme="majorHAnsi"/>
                <w:lang w:val="pt-BR"/>
              </w:rPr>
            </w:pPr>
            <w:r w:rsidRPr="00485D2C">
              <w:rPr>
                <w:rFonts w:asciiTheme="majorHAnsi" w:hAnsiTheme="majorHAnsi" w:cstheme="majorHAnsi"/>
                <w:bCs/>
                <w:lang w:val="nl-NL"/>
              </w:rPr>
              <w:lastRenderedPageBreak/>
              <w:t xml:space="preserve">8. Báo cáo </w:t>
            </w:r>
            <w:r w:rsidRPr="00485D2C">
              <w:rPr>
                <w:rFonts w:asciiTheme="majorHAnsi" w:hAnsiTheme="majorHAnsi" w:cstheme="majorHAnsi"/>
                <w:lang w:val="pt-BR"/>
              </w:rPr>
              <w:t>đánh giá hiệu quả kinh tế, kỹ thuật, môi trường và xây dựng phương án phát triển sản phẩm.</w:t>
            </w:r>
          </w:p>
          <w:p w14:paraId="58DE221E" w14:textId="77777777" w:rsidR="000C4E1D" w:rsidRPr="00485D2C" w:rsidRDefault="000C4E1D" w:rsidP="00911BC6">
            <w:pPr>
              <w:spacing w:before="80"/>
              <w:jc w:val="both"/>
              <w:rPr>
                <w:rFonts w:asciiTheme="majorHAnsi" w:hAnsiTheme="majorHAnsi" w:cstheme="majorHAnsi"/>
                <w:lang w:val="pt-BR"/>
              </w:rPr>
            </w:pPr>
            <w:r w:rsidRPr="00485D2C">
              <w:rPr>
                <w:rFonts w:asciiTheme="majorHAnsi" w:hAnsiTheme="majorHAnsi" w:cstheme="majorHAnsi"/>
                <w:lang w:val="pt-BR"/>
              </w:rPr>
              <w:t>9. Xây dựng và ban hành 09 tiêu chuẩn cơ sở về nguyên vật liệu và 01 tiêu chuẩn cơ sở, quy trình kiểm tra chất lượng sản phẩm.</w:t>
            </w:r>
          </w:p>
          <w:p w14:paraId="2EEC9D22" w14:textId="5CCFC05F" w:rsidR="000C4E1D" w:rsidRPr="00485D2C" w:rsidRDefault="000C4E1D" w:rsidP="00911BC6">
            <w:pPr>
              <w:jc w:val="both"/>
              <w:rPr>
                <w:rFonts w:asciiTheme="majorHAnsi" w:hAnsiTheme="majorHAnsi" w:cstheme="majorHAnsi"/>
              </w:rPr>
            </w:pPr>
            <w:r w:rsidRPr="00485D2C">
              <w:rPr>
                <w:rFonts w:asciiTheme="majorHAnsi" w:hAnsiTheme="majorHAnsi" w:cstheme="majorHAnsi"/>
                <w:lang w:val="pt-BR"/>
              </w:rPr>
              <w:t>10. Tham gia đào tạo 01 thạc sỹ</w:t>
            </w:r>
          </w:p>
        </w:tc>
      </w:tr>
      <w:tr w:rsidR="000C4E1D" w:rsidRPr="00485D2C" w14:paraId="57C0B58A" w14:textId="77777777" w:rsidTr="00EC4AE0">
        <w:tc>
          <w:tcPr>
            <w:tcW w:w="555" w:type="dxa"/>
          </w:tcPr>
          <w:p w14:paraId="402B35CE" w14:textId="77777777" w:rsidR="000C4E1D" w:rsidRPr="00485D2C" w:rsidRDefault="000C4E1D" w:rsidP="00911BC6">
            <w:pPr>
              <w:pStyle w:val="ListParagraph"/>
              <w:numPr>
                <w:ilvl w:val="0"/>
                <w:numId w:val="3"/>
              </w:numPr>
              <w:jc w:val="center"/>
              <w:rPr>
                <w:rFonts w:asciiTheme="majorHAnsi" w:hAnsiTheme="majorHAnsi" w:cstheme="majorHAnsi"/>
              </w:rPr>
            </w:pPr>
          </w:p>
        </w:tc>
        <w:tc>
          <w:tcPr>
            <w:tcW w:w="1789" w:type="dxa"/>
          </w:tcPr>
          <w:p w14:paraId="54BC0091" w14:textId="2913F6CC" w:rsidR="000C4E1D" w:rsidRPr="00485D2C" w:rsidRDefault="000C4E1D" w:rsidP="00911BC6">
            <w:pPr>
              <w:jc w:val="both"/>
              <w:rPr>
                <w:rFonts w:asciiTheme="majorHAnsi" w:hAnsiTheme="majorHAnsi" w:cstheme="majorHAnsi"/>
              </w:rPr>
            </w:pPr>
            <w:r w:rsidRPr="00485D2C">
              <w:rPr>
                <w:rFonts w:asciiTheme="majorHAnsi" w:hAnsiTheme="majorHAnsi" w:cstheme="majorHAnsi"/>
                <w:bCs/>
              </w:rPr>
              <w:t>Đánh giá hiện trạng và tiềm năng ứng dụng công nghệ cao trong ngành giấy, làm cơ sở cho việc xây dựng định hướng ưu tiên trong giai đoạn tới</w:t>
            </w:r>
          </w:p>
        </w:tc>
        <w:tc>
          <w:tcPr>
            <w:tcW w:w="1555" w:type="dxa"/>
          </w:tcPr>
          <w:p w14:paraId="7DEFB45E" w14:textId="79B84EEC" w:rsidR="000C4E1D" w:rsidRDefault="000C4E1D" w:rsidP="00797342">
            <w:pPr>
              <w:jc w:val="both"/>
              <w:rPr>
                <w:rFonts w:asciiTheme="majorHAnsi" w:hAnsiTheme="majorHAnsi" w:cstheme="majorHAnsi"/>
              </w:rPr>
            </w:pPr>
            <w:r w:rsidRPr="00485D2C">
              <w:rPr>
                <w:rFonts w:asciiTheme="majorHAnsi" w:hAnsiTheme="majorHAnsi" w:cstheme="majorHAnsi"/>
              </w:rPr>
              <w:t>Cơ quan chủ trì: Viện Công nghiệp Giấy và Xenluylo</w:t>
            </w:r>
          </w:p>
          <w:p w14:paraId="2EB89C43" w14:textId="77777777" w:rsidR="000C4E1D" w:rsidRPr="00485D2C" w:rsidRDefault="000C4E1D" w:rsidP="00797342">
            <w:pPr>
              <w:jc w:val="both"/>
              <w:rPr>
                <w:rFonts w:asciiTheme="majorHAnsi" w:hAnsiTheme="majorHAnsi" w:cstheme="majorHAnsi"/>
              </w:rPr>
            </w:pPr>
          </w:p>
          <w:p w14:paraId="4B6EA79F" w14:textId="1F889371" w:rsidR="000C4E1D" w:rsidRPr="00485D2C" w:rsidRDefault="000C4E1D" w:rsidP="009D6D50">
            <w:pPr>
              <w:jc w:val="both"/>
              <w:rPr>
                <w:rFonts w:asciiTheme="majorHAnsi" w:hAnsiTheme="majorHAnsi" w:cstheme="majorHAnsi"/>
              </w:rPr>
            </w:pPr>
            <w:r w:rsidRPr="00485D2C">
              <w:rPr>
                <w:rFonts w:asciiTheme="majorHAnsi" w:hAnsiTheme="majorHAnsi" w:cstheme="majorHAnsi"/>
              </w:rPr>
              <w:t xml:space="preserve">Chủ nhiệm: </w:t>
            </w:r>
            <w:r>
              <w:rPr>
                <w:rFonts w:asciiTheme="majorHAnsi" w:hAnsiTheme="majorHAnsi" w:cstheme="majorHAnsi"/>
                <w:lang w:val="en-US"/>
              </w:rPr>
              <w:t>KS. Trần Hoài Nam</w:t>
            </w:r>
          </w:p>
        </w:tc>
        <w:tc>
          <w:tcPr>
            <w:tcW w:w="3096" w:type="dxa"/>
          </w:tcPr>
          <w:p w14:paraId="1B48634F" w14:textId="77777777" w:rsidR="000C4E1D" w:rsidRPr="00485D2C" w:rsidRDefault="000C4E1D" w:rsidP="00911BC6">
            <w:pPr>
              <w:jc w:val="both"/>
              <w:rPr>
                <w:rFonts w:asciiTheme="majorHAnsi" w:hAnsiTheme="majorHAnsi" w:cstheme="majorHAnsi"/>
                <w:lang w:val="pt-BR"/>
              </w:rPr>
            </w:pPr>
            <w:r w:rsidRPr="00485D2C">
              <w:rPr>
                <w:rFonts w:asciiTheme="majorHAnsi" w:hAnsiTheme="majorHAnsi" w:cstheme="majorHAnsi"/>
                <w:lang w:val="pt-BR"/>
              </w:rPr>
              <w:t>1. Bộ dữ liệu về hiện trạng công nghệ - thiết bị và thực trạng việc ứng dụng công nghệ cao trong ngành giấy</w:t>
            </w:r>
          </w:p>
          <w:p w14:paraId="6F215CA5" w14:textId="43168AC4" w:rsidR="000C4E1D" w:rsidRPr="00485D2C" w:rsidRDefault="000C4E1D" w:rsidP="00911BC6">
            <w:pPr>
              <w:rPr>
                <w:rFonts w:asciiTheme="majorHAnsi" w:hAnsiTheme="majorHAnsi" w:cstheme="majorHAnsi"/>
              </w:rPr>
            </w:pPr>
            <w:r w:rsidRPr="00485D2C">
              <w:rPr>
                <w:rFonts w:asciiTheme="majorHAnsi" w:hAnsiTheme="majorHAnsi" w:cstheme="majorHAnsi"/>
                <w:lang w:val="pt-BR"/>
              </w:rPr>
              <w:t>2. Báo cáo đề xuất các định hướng phát triển ứng dụng công nghệ cao trong ngành công nghiệp giấy giai đoạn đến năm 2025, tầm nhìn đến năm 2030.</w:t>
            </w:r>
          </w:p>
        </w:tc>
        <w:tc>
          <w:tcPr>
            <w:tcW w:w="1219" w:type="dxa"/>
          </w:tcPr>
          <w:p w14:paraId="52D65C77" w14:textId="77777777" w:rsidR="000C4E1D" w:rsidRPr="00485D2C" w:rsidRDefault="000C4E1D" w:rsidP="00EB1B5D">
            <w:pPr>
              <w:jc w:val="center"/>
              <w:rPr>
                <w:rFonts w:asciiTheme="majorHAnsi" w:hAnsiTheme="majorHAnsi" w:cstheme="majorHAnsi"/>
              </w:rPr>
            </w:pPr>
            <w:r w:rsidRPr="00485D2C">
              <w:rPr>
                <w:rFonts w:asciiTheme="majorHAnsi" w:hAnsiTheme="majorHAnsi" w:cstheme="majorHAnsi"/>
              </w:rPr>
              <w:t>4/2018 đến tháng 4/2019</w:t>
            </w:r>
          </w:p>
          <w:p w14:paraId="6DEC16A2" w14:textId="04A62437" w:rsidR="000C4E1D" w:rsidRPr="00485D2C" w:rsidRDefault="000C4E1D" w:rsidP="00EB1B5D">
            <w:pPr>
              <w:jc w:val="center"/>
              <w:rPr>
                <w:rFonts w:asciiTheme="majorHAnsi" w:hAnsiTheme="majorHAnsi" w:cstheme="majorHAnsi"/>
                <w:lang w:val="en-US"/>
              </w:rPr>
            </w:pPr>
            <w:r w:rsidRPr="00485D2C">
              <w:rPr>
                <w:rFonts w:asciiTheme="majorHAnsi" w:hAnsiTheme="majorHAnsi" w:cstheme="majorHAnsi"/>
                <w:lang w:val="en-US"/>
              </w:rPr>
              <w:t>(gia hạn đến hết tháng 10/2019)</w:t>
            </w:r>
          </w:p>
        </w:tc>
        <w:tc>
          <w:tcPr>
            <w:tcW w:w="2832" w:type="dxa"/>
            <w:gridSpan w:val="3"/>
          </w:tcPr>
          <w:p w14:paraId="7B63E838" w14:textId="357CA58E" w:rsidR="000C4E1D" w:rsidRPr="000C4E1D" w:rsidRDefault="000C4E1D" w:rsidP="00EB1B5D">
            <w:pPr>
              <w:jc w:val="center"/>
              <w:rPr>
                <w:rFonts w:asciiTheme="majorHAnsi" w:hAnsiTheme="majorHAnsi" w:cstheme="majorHAnsi"/>
                <w:bCs/>
                <w:lang w:val="en-US"/>
              </w:rPr>
            </w:pPr>
            <w:r>
              <w:rPr>
                <w:rFonts w:asciiTheme="majorHAnsi" w:hAnsiTheme="majorHAnsi" w:cstheme="majorHAnsi"/>
                <w:bCs/>
                <w:lang w:val="en-US"/>
              </w:rPr>
              <w:t>Chính sách về công nghệ vật liệu mới</w:t>
            </w:r>
          </w:p>
        </w:tc>
        <w:tc>
          <w:tcPr>
            <w:tcW w:w="3555" w:type="dxa"/>
          </w:tcPr>
          <w:p w14:paraId="04BE2949" w14:textId="77777777" w:rsidR="000C4E1D" w:rsidRPr="00485D2C" w:rsidRDefault="000C4E1D" w:rsidP="00911BC6">
            <w:pPr>
              <w:jc w:val="both"/>
              <w:rPr>
                <w:rFonts w:asciiTheme="majorHAnsi" w:hAnsiTheme="majorHAnsi" w:cstheme="majorHAnsi"/>
                <w:lang w:val="pt-BR"/>
              </w:rPr>
            </w:pPr>
            <w:r w:rsidRPr="00485D2C">
              <w:rPr>
                <w:rFonts w:asciiTheme="majorHAnsi" w:hAnsiTheme="majorHAnsi" w:cstheme="majorHAnsi"/>
                <w:lang w:val="en-US"/>
              </w:rPr>
              <w:t xml:space="preserve">1. </w:t>
            </w:r>
            <w:r w:rsidRPr="00485D2C">
              <w:rPr>
                <w:rFonts w:asciiTheme="majorHAnsi" w:hAnsiTheme="majorHAnsi" w:cstheme="majorHAnsi"/>
                <w:lang w:val="pt-BR"/>
              </w:rPr>
              <w:t>Bộ dữ liệu về hiện trạng công nghệ - thiết bị và thực trạng việc ứng dụng công nghệ cao trong ngành giấy theo quyết định nghiệm thu số 217/QĐ-VG ngày 18 tháng 12 năm 2018.</w:t>
            </w:r>
          </w:p>
          <w:p w14:paraId="42D09A6A" w14:textId="0E42894C" w:rsidR="000C4E1D" w:rsidRPr="00485D2C" w:rsidRDefault="000C4E1D" w:rsidP="00911BC6">
            <w:pPr>
              <w:jc w:val="both"/>
              <w:rPr>
                <w:rFonts w:asciiTheme="majorHAnsi" w:hAnsiTheme="majorHAnsi" w:cstheme="majorHAnsi"/>
              </w:rPr>
            </w:pPr>
            <w:r w:rsidRPr="00485D2C">
              <w:rPr>
                <w:rFonts w:asciiTheme="majorHAnsi" w:hAnsiTheme="majorHAnsi" w:cstheme="majorHAnsi"/>
                <w:lang w:val="pt-BR"/>
              </w:rPr>
              <w:t>2. Báo cáo đề xuất các định hướng phát triển ứng dụng công nghệ cao trong ngành công nghiệp giấy giai đoạn đến năm 2025, tầm nhìn đến năm 2030 theo quyết định nghiệm thu số 92/QĐ-VG ngày 28 tháng 8 năm 2019.</w:t>
            </w:r>
          </w:p>
        </w:tc>
      </w:tr>
      <w:tr w:rsidR="000C4E1D" w:rsidRPr="00485D2C" w14:paraId="3EED98FA" w14:textId="77777777" w:rsidTr="00D35114">
        <w:tc>
          <w:tcPr>
            <w:tcW w:w="555" w:type="dxa"/>
          </w:tcPr>
          <w:p w14:paraId="494BBB2F" w14:textId="77777777" w:rsidR="000C4E1D" w:rsidRPr="00485D2C" w:rsidRDefault="000C4E1D" w:rsidP="00E14DE3">
            <w:pPr>
              <w:pStyle w:val="ListParagraph"/>
              <w:numPr>
                <w:ilvl w:val="0"/>
                <w:numId w:val="3"/>
              </w:numPr>
              <w:jc w:val="center"/>
              <w:rPr>
                <w:rFonts w:asciiTheme="majorHAnsi" w:hAnsiTheme="majorHAnsi" w:cstheme="majorHAnsi"/>
              </w:rPr>
            </w:pPr>
          </w:p>
        </w:tc>
        <w:tc>
          <w:tcPr>
            <w:tcW w:w="1789" w:type="dxa"/>
          </w:tcPr>
          <w:p w14:paraId="7958C500" w14:textId="4B0A2F49" w:rsidR="000C4E1D" w:rsidRPr="00E14DE3" w:rsidRDefault="000C4E1D" w:rsidP="00E14DE3">
            <w:pPr>
              <w:jc w:val="both"/>
              <w:rPr>
                <w:rFonts w:asciiTheme="majorHAnsi" w:hAnsiTheme="majorHAnsi" w:cstheme="majorHAnsi"/>
                <w:bCs/>
              </w:rPr>
            </w:pPr>
            <w:r w:rsidRPr="00E14DE3">
              <w:rPr>
                <w:rFonts w:asciiTheme="majorHAnsi" w:hAnsiTheme="majorHAnsi" w:cstheme="majorHAnsi"/>
                <w:bCs/>
              </w:rPr>
              <w:t>Phát triển dịch vụ ứng dụng công nghệ GPS trong quản lý, giám sát, điều phối và tối ưu hóa kế hoạch sử dụng phương tiện</w:t>
            </w:r>
          </w:p>
        </w:tc>
        <w:tc>
          <w:tcPr>
            <w:tcW w:w="1555" w:type="dxa"/>
          </w:tcPr>
          <w:p w14:paraId="60C4D4F7" w14:textId="77777777" w:rsidR="000C4E1D" w:rsidRPr="00E14DE3" w:rsidRDefault="000C4E1D" w:rsidP="00E14DE3">
            <w:pPr>
              <w:jc w:val="both"/>
              <w:rPr>
                <w:rFonts w:asciiTheme="majorHAnsi" w:hAnsiTheme="majorHAnsi" w:cstheme="majorHAnsi"/>
              </w:rPr>
            </w:pPr>
            <w:r w:rsidRPr="00E14DE3">
              <w:rPr>
                <w:rFonts w:asciiTheme="majorHAnsi" w:hAnsiTheme="majorHAnsi" w:cstheme="majorHAnsi"/>
              </w:rPr>
              <w:t>Cơ quan chủ trì:</w:t>
            </w:r>
            <w:r w:rsidRPr="00E14DE3">
              <w:rPr>
                <w:rFonts w:asciiTheme="majorHAnsi" w:hAnsiTheme="majorHAnsi" w:cstheme="majorHAnsi"/>
                <w:lang w:val="en-US"/>
              </w:rPr>
              <w:t xml:space="preserve"> </w:t>
            </w:r>
            <w:r w:rsidRPr="00E14DE3">
              <w:rPr>
                <w:rFonts w:asciiTheme="majorHAnsi" w:hAnsiTheme="majorHAnsi" w:cstheme="majorHAnsi"/>
              </w:rPr>
              <w:t>Trường Đại học Công nghiệp Hà Nội</w:t>
            </w:r>
          </w:p>
          <w:p w14:paraId="7A2AF293" w14:textId="77777777" w:rsidR="000C4E1D" w:rsidRPr="00E14DE3" w:rsidRDefault="000C4E1D" w:rsidP="00E14DE3">
            <w:pPr>
              <w:jc w:val="both"/>
              <w:rPr>
                <w:rFonts w:asciiTheme="majorHAnsi" w:hAnsiTheme="majorHAnsi" w:cstheme="majorHAnsi"/>
                <w:lang w:val="en-US"/>
              </w:rPr>
            </w:pPr>
          </w:p>
          <w:p w14:paraId="5D8A836A" w14:textId="5CA8F25A" w:rsidR="000C4E1D" w:rsidRPr="00E14DE3" w:rsidRDefault="000C4E1D" w:rsidP="00E14DE3">
            <w:pPr>
              <w:jc w:val="both"/>
              <w:rPr>
                <w:rFonts w:asciiTheme="majorHAnsi" w:hAnsiTheme="majorHAnsi" w:cstheme="majorHAnsi"/>
              </w:rPr>
            </w:pPr>
            <w:r w:rsidRPr="00E14DE3">
              <w:rPr>
                <w:rFonts w:asciiTheme="majorHAnsi" w:hAnsiTheme="majorHAnsi" w:cstheme="majorHAnsi"/>
                <w:lang w:val="en-US"/>
              </w:rPr>
              <w:t xml:space="preserve">Chủ nhiệm: </w:t>
            </w:r>
            <w:r w:rsidRPr="00E14DE3">
              <w:rPr>
                <w:rFonts w:asciiTheme="majorHAnsi" w:hAnsiTheme="majorHAnsi" w:cstheme="majorHAnsi"/>
              </w:rPr>
              <w:t xml:space="preserve">TS. Nguyễn Văn Tăng,         </w:t>
            </w:r>
          </w:p>
        </w:tc>
        <w:tc>
          <w:tcPr>
            <w:tcW w:w="3096" w:type="dxa"/>
          </w:tcPr>
          <w:p w14:paraId="586657C3" w14:textId="77777777" w:rsidR="000C4E1D" w:rsidRPr="00E14DE3" w:rsidRDefault="000C4E1D" w:rsidP="00E14DE3">
            <w:pPr>
              <w:jc w:val="both"/>
              <w:rPr>
                <w:rFonts w:asciiTheme="majorHAnsi" w:hAnsiTheme="majorHAnsi" w:cstheme="majorHAnsi"/>
                <w:lang w:val="en-US"/>
              </w:rPr>
            </w:pPr>
            <w:r w:rsidRPr="00E14DE3">
              <w:rPr>
                <w:rFonts w:asciiTheme="majorHAnsi" w:hAnsiTheme="majorHAnsi" w:cstheme="majorHAnsi"/>
                <w:lang w:val="pt-BR"/>
              </w:rPr>
              <w:t xml:space="preserve">1. </w:t>
            </w:r>
            <w:r w:rsidRPr="00E14DE3">
              <w:rPr>
                <w:rFonts w:asciiTheme="majorHAnsi" w:hAnsiTheme="majorHAnsi" w:cstheme="majorHAnsi"/>
                <w:lang w:val="en-US"/>
              </w:rPr>
              <w:t>Hệ thống cung cấp các dịch vụ giá trị gia tăng phục vụ việc quản lý, giám sát, điều phối và tối ưu hóa việc sử dụng phương tiện vận chuyển trong một doanh nghiệp, tổ chức, đặc biệt là các doanh nghiệp vận tải, phân phối hàng hóa, hậu cần có quy mô lớn.</w:t>
            </w:r>
          </w:p>
          <w:p w14:paraId="25E0616F" w14:textId="6941B159" w:rsidR="000C4E1D" w:rsidRPr="00E14DE3" w:rsidRDefault="000C4E1D" w:rsidP="00E14DE3">
            <w:pPr>
              <w:jc w:val="both"/>
              <w:rPr>
                <w:rFonts w:asciiTheme="majorHAnsi" w:hAnsiTheme="majorHAnsi" w:cstheme="majorHAnsi"/>
                <w:lang w:val="pt-BR"/>
              </w:rPr>
            </w:pPr>
            <w:r w:rsidRPr="00E14DE3">
              <w:rPr>
                <w:rFonts w:asciiTheme="majorHAnsi" w:hAnsiTheme="majorHAnsi" w:cstheme="majorHAnsi"/>
                <w:lang w:val="en-US"/>
              </w:rPr>
              <w:t xml:space="preserve">2. Triển khai dịch vụ hiệu quả vào một đơn vị ngành logistics </w:t>
            </w:r>
            <w:r w:rsidRPr="00E14DE3">
              <w:rPr>
                <w:rFonts w:asciiTheme="majorHAnsi" w:hAnsiTheme="majorHAnsi" w:cstheme="majorHAnsi"/>
                <w:lang w:val="en-US"/>
              </w:rPr>
              <w:lastRenderedPageBreak/>
              <w:t>của Việt Nam trong thời gian 3-6 tháng (Báo cáo và đánh giá)</w:t>
            </w:r>
          </w:p>
        </w:tc>
        <w:tc>
          <w:tcPr>
            <w:tcW w:w="1219" w:type="dxa"/>
          </w:tcPr>
          <w:p w14:paraId="2C06B6B1" w14:textId="183D978C" w:rsidR="000C4E1D" w:rsidRPr="00E14DE3" w:rsidRDefault="000C4E1D" w:rsidP="00E14DE3">
            <w:pPr>
              <w:jc w:val="center"/>
              <w:rPr>
                <w:rFonts w:asciiTheme="majorHAnsi" w:hAnsiTheme="majorHAnsi" w:cstheme="majorHAnsi"/>
              </w:rPr>
            </w:pPr>
            <w:r w:rsidRPr="00E14DE3">
              <w:rPr>
                <w:rFonts w:asciiTheme="majorHAnsi" w:hAnsiTheme="majorHAnsi" w:cstheme="majorHAnsi"/>
                <w:lang w:val="en-US"/>
              </w:rPr>
              <w:lastRenderedPageBreak/>
              <w:t>5/2015 đến 6/2017</w:t>
            </w:r>
          </w:p>
        </w:tc>
        <w:tc>
          <w:tcPr>
            <w:tcW w:w="2832" w:type="dxa"/>
            <w:gridSpan w:val="3"/>
          </w:tcPr>
          <w:p w14:paraId="1BBF52BB" w14:textId="25DB6013" w:rsidR="000C4E1D" w:rsidRPr="00E14DE3" w:rsidRDefault="000C4E1D" w:rsidP="00E14DE3">
            <w:pPr>
              <w:jc w:val="center"/>
              <w:rPr>
                <w:rFonts w:asciiTheme="majorHAnsi" w:hAnsiTheme="majorHAnsi" w:cstheme="majorHAnsi"/>
                <w:bCs/>
                <w:lang w:val="it-IT"/>
              </w:rPr>
            </w:pPr>
            <w:r w:rsidRPr="000C4E1D">
              <w:rPr>
                <w:rFonts w:asciiTheme="majorHAnsi" w:hAnsiTheme="majorHAnsi" w:cstheme="majorHAnsi"/>
                <w:lang w:val="en-US"/>
              </w:rPr>
              <w:t>Công nghệ thông tin và truyền thông</w:t>
            </w:r>
          </w:p>
        </w:tc>
        <w:tc>
          <w:tcPr>
            <w:tcW w:w="3555" w:type="dxa"/>
          </w:tcPr>
          <w:p w14:paraId="208C5582" w14:textId="77777777" w:rsidR="000C4E1D" w:rsidRPr="00E14DE3" w:rsidRDefault="000C4E1D" w:rsidP="00E14DE3">
            <w:pPr>
              <w:jc w:val="both"/>
              <w:rPr>
                <w:rFonts w:asciiTheme="majorHAnsi" w:hAnsiTheme="majorHAnsi" w:cstheme="majorHAnsi"/>
                <w:lang w:val="en-US"/>
              </w:rPr>
            </w:pPr>
            <w:r w:rsidRPr="00E14DE3">
              <w:rPr>
                <w:rFonts w:asciiTheme="majorHAnsi" w:hAnsiTheme="majorHAnsi" w:cstheme="majorHAnsi"/>
                <w:lang w:val="pt-BR"/>
              </w:rPr>
              <w:t xml:space="preserve">1. </w:t>
            </w:r>
            <w:r w:rsidRPr="00E14DE3">
              <w:rPr>
                <w:rFonts w:asciiTheme="majorHAnsi" w:hAnsiTheme="majorHAnsi" w:cstheme="majorHAnsi"/>
              </w:rPr>
              <w:t>Phần mềm dịch vụ quản lý, giám sát phương tiện, tối ưu hóa hoạt động điều vận theo từng phương tiện hoặc toàn bộ các phương tiện được quản lý</w:t>
            </w:r>
            <w:r w:rsidRPr="00E14DE3">
              <w:rPr>
                <w:rFonts w:asciiTheme="majorHAnsi" w:hAnsiTheme="majorHAnsi" w:cstheme="majorHAnsi"/>
                <w:lang w:val="en-US"/>
              </w:rPr>
              <w:t>.</w:t>
            </w:r>
          </w:p>
          <w:p w14:paraId="42B925CE" w14:textId="77777777" w:rsidR="000C4E1D" w:rsidRPr="00E14DE3" w:rsidRDefault="000C4E1D" w:rsidP="00E14DE3">
            <w:pPr>
              <w:jc w:val="both"/>
              <w:rPr>
                <w:rFonts w:asciiTheme="majorHAnsi" w:hAnsiTheme="majorHAnsi" w:cstheme="majorHAnsi"/>
              </w:rPr>
            </w:pPr>
            <w:r w:rsidRPr="00E14DE3">
              <w:rPr>
                <w:rFonts w:asciiTheme="majorHAnsi" w:hAnsiTheme="majorHAnsi" w:cstheme="majorHAnsi"/>
                <w:lang w:val="en-US"/>
              </w:rPr>
              <w:t xml:space="preserve">2. </w:t>
            </w:r>
            <w:r w:rsidRPr="00E14DE3">
              <w:rPr>
                <w:rFonts w:asciiTheme="majorHAnsi" w:hAnsiTheme="majorHAnsi" w:cstheme="majorHAnsi"/>
              </w:rPr>
              <w:t>Tài liệu hướng dẫn sử dụng</w:t>
            </w:r>
          </w:p>
          <w:p w14:paraId="15D59CD0" w14:textId="53EC37E9" w:rsidR="000C4E1D" w:rsidRPr="00E14DE3" w:rsidRDefault="000C4E1D" w:rsidP="00E14DE3">
            <w:pPr>
              <w:jc w:val="both"/>
              <w:rPr>
                <w:rFonts w:asciiTheme="majorHAnsi" w:hAnsiTheme="majorHAnsi" w:cstheme="majorHAnsi"/>
                <w:lang w:val="en-US"/>
              </w:rPr>
            </w:pPr>
            <w:r w:rsidRPr="00E14DE3">
              <w:rPr>
                <w:rFonts w:asciiTheme="majorHAnsi" w:hAnsiTheme="majorHAnsi" w:cstheme="majorHAnsi"/>
                <w:lang w:val="en-US"/>
              </w:rPr>
              <w:t xml:space="preserve">3. </w:t>
            </w:r>
            <w:r w:rsidRPr="00E14DE3">
              <w:rPr>
                <w:rFonts w:asciiTheme="majorHAnsi" w:hAnsiTheme="majorHAnsi" w:cstheme="majorHAnsi"/>
              </w:rPr>
              <w:t>Bài giảng, đào tạo cho cơ sở</w:t>
            </w:r>
          </w:p>
        </w:tc>
      </w:tr>
      <w:tr w:rsidR="000C4E1D" w:rsidRPr="00485D2C" w14:paraId="5D1C0062" w14:textId="77777777" w:rsidTr="00A531E3">
        <w:tc>
          <w:tcPr>
            <w:tcW w:w="555" w:type="dxa"/>
          </w:tcPr>
          <w:p w14:paraId="62D700DF" w14:textId="77777777" w:rsidR="000C4E1D" w:rsidRPr="00485D2C" w:rsidRDefault="000C4E1D" w:rsidP="00E14DE3">
            <w:pPr>
              <w:pStyle w:val="ListParagraph"/>
              <w:numPr>
                <w:ilvl w:val="0"/>
                <w:numId w:val="3"/>
              </w:numPr>
              <w:jc w:val="center"/>
              <w:rPr>
                <w:rFonts w:asciiTheme="majorHAnsi" w:hAnsiTheme="majorHAnsi" w:cstheme="majorHAnsi"/>
              </w:rPr>
            </w:pPr>
          </w:p>
        </w:tc>
        <w:tc>
          <w:tcPr>
            <w:tcW w:w="1789" w:type="dxa"/>
          </w:tcPr>
          <w:p w14:paraId="6D495E79" w14:textId="72210C52" w:rsidR="000C4E1D" w:rsidRPr="00E14DE3" w:rsidRDefault="000C4E1D" w:rsidP="00E14DE3">
            <w:pPr>
              <w:jc w:val="both"/>
              <w:rPr>
                <w:rFonts w:asciiTheme="majorHAnsi" w:hAnsiTheme="majorHAnsi" w:cstheme="majorHAnsi"/>
                <w:bCs/>
              </w:rPr>
            </w:pPr>
            <w:r w:rsidRPr="00E14DE3">
              <w:rPr>
                <w:rFonts w:asciiTheme="majorHAnsi" w:hAnsiTheme="majorHAnsi" w:cstheme="majorHAnsi"/>
              </w:rPr>
              <w:t>Ứng dụng công nghệ nhận dạng cử chỉ để xây dựng hệ thống biển báo số tương tác (Interactive Digital Singnage) phục vụ điều hành doanh nghiệp</w:t>
            </w:r>
          </w:p>
        </w:tc>
        <w:tc>
          <w:tcPr>
            <w:tcW w:w="1555" w:type="dxa"/>
          </w:tcPr>
          <w:p w14:paraId="78E29654" w14:textId="77777777" w:rsidR="000C4E1D" w:rsidRPr="00E14DE3" w:rsidRDefault="000C4E1D" w:rsidP="00E14DE3">
            <w:pPr>
              <w:jc w:val="both"/>
              <w:rPr>
                <w:rFonts w:asciiTheme="majorHAnsi" w:hAnsiTheme="majorHAnsi" w:cstheme="majorHAnsi"/>
              </w:rPr>
            </w:pPr>
            <w:r w:rsidRPr="00E14DE3">
              <w:rPr>
                <w:rFonts w:asciiTheme="majorHAnsi" w:hAnsiTheme="majorHAnsi" w:cstheme="majorHAnsi"/>
              </w:rPr>
              <w:t>Cơ quan chủ trì:</w:t>
            </w:r>
            <w:r w:rsidRPr="00E14DE3">
              <w:rPr>
                <w:rFonts w:asciiTheme="majorHAnsi" w:hAnsiTheme="majorHAnsi" w:cstheme="majorHAnsi"/>
                <w:lang w:val="en-US"/>
              </w:rPr>
              <w:t xml:space="preserve"> </w:t>
            </w:r>
            <w:r w:rsidRPr="00E14DE3">
              <w:rPr>
                <w:rFonts w:asciiTheme="majorHAnsi" w:hAnsiTheme="majorHAnsi" w:cstheme="majorHAnsi"/>
              </w:rPr>
              <w:t>Viện Nghiên cứu Điện tử, Tin học, Tự động hóa</w:t>
            </w:r>
          </w:p>
          <w:p w14:paraId="27AE0E20" w14:textId="77777777" w:rsidR="000C4E1D" w:rsidRPr="00E14DE3" w:rsidRDefault="000C4E1D" w:rsidP="00E14DE3">
            <w:pPr>
              <w:jc w:val="both"/>
              <w:rPr>
                <w:rFonts w:asciiTheme="majorHAnsi" w:hAnsiTheme="majorHAnsi" w:cstheme="majorHAnsi"/>
                <w:lang w:val="en-US"/>
              </w:rPr>
            </w:pPr>
          </w:p>
          <w:p w14:paraId="32BA44A4" w14:textId="5B60B3F8" w:rsidR="000C4E1D" w:rsidRPr="00E14DE3" w:rsidRDefault="000C4E1D" w:rsidP="00E14DE3">
            <w:pPr>
              <w:jc w:val="both"/>
              <w:rPr>
                <w:rFonts w:asciiTheme="majorHAnsi" w:hAnsiTheme="majorHAnsi" w:cstheme="majorHAnsi"/>
              </w:rPr>
            </w:pPr>
            <w:r w:rsidRPr="00E14DE3">
              <w:rPr>
                <w:rFonts w:asciiTheme="majorHAnsi" w:hAnsiTheme="majorHAnsi" w:cstheme="majorHAnsi"/>
                <w:lang w:val="en-US"/>
              </w:rPr>
              <w:t xml:space="preserve">Chủ nhiệm: </w:t>
            </w:r>
            <w:r w:rsidRPr="00E14DE3">
              <w:rPr>
                <w:rFonts w:asciiTheme="majorHAnsi" w:hAnsiTheme="majorHAnsi" w:cstheme="majorHAnsi"/>
              </w:rPr>
              <w:t xml:space="preserve">PGS.TS. Nguyễn Chấn Hùng </w:t>
            </w:r>
          </w:p>
        </w:tc>
        <w:tc>
          <w:tcPr>
            <w:tcW w:w="3096" w:type="dxa"/>
          </w:tcPr>
          <w:p w14:paraId="27E522D6" w14:textId="77777777" w:rsidR="000C4E1D" w:rsidRPr="00E14DE3" w:rsidRDefault="000C4E1D" w:rsidP="00E14DE3">
            <w:pPr>
              <w:jc w:val="both"/>
              <w:rPr>
                <w:rFonts w:asciiTheme="majorHAnsi" w:hAnsiTheme="majorHAnsi" w:cstheme="majorHAnsi"/>
                <w:lang w:val="en-US"/>
              </w:rPr>
            </w:pPr>
            <w:r w:rsidRPr="00E14DE3">
              <w:rPr>
                <w:rFonts w:asciiTheme="majorHAnsi" w:hAnsiTheme="majorHAnsi" w:cstheme="majorHAnsi"/>
                <w:lang w:val="en-US"/>
              </w:rPr>
              <w:t>- 01 bộ phần mềm nhận dạng cử chỉ của người dùng, để chạy trên hệ thống QCS với tỷ lệ nhận dạng chính xác trên 90% 01 hệ thống QCS hoàn chỉnh chạy trên nền mạng TCP/IP bao gồm:</w:t>
            </w:r>
          </w:p>
          <w:p w14:paraId="1C763B3E" w14:textId="77777777" w:rsidR="000C4E1D" w:rsidRPr="00E14DE3" w:rsidRDefault="000C4E1D" w:rsidP="00E14DE3">
            <w:pPr>
              <w:jc w:val="both"/>
              <w:rPr>
                <w:rFonts w:asciiTheme="majorHAnsi" w:hAnsiTheme="majorHAnsi" w:cstheme="majorHAnsi"/>
                <w:lang w:val="en-US"/>
              </w:rPr>
            </w:pPr>
            <w:r w:rsidRPr="00E14DE3">
              <w:rPr>
                <w:rFonts w:asciiTheme="majorHAnsi" w:hAnsiTheme="majorHAnsi" w:cstheme="majorHAnsi"/>
                <w:lang w:val="en-US"/>
              </w:rPr>
              <w:t>+ 01 hệ thống trung tâm phát quảng bá nội dung có khả năng cung cấp dịch vụ cho nhiều khách hàng;</w:t>
            </w:r>
          </w:p>
          <w:p w14:paraId="7ECB88A5" w14:textId="77777777" w:rsidR="000C4E1D" w:rsidRPr="00E14DE3" w:rsidRDefault="000C4E1D" w:rsidP="00E14DE3">
            <w:pPr>
              <w:jc w:val="both"/>
              <w:rPr>
                <w:rFonts w:asciiTheme="majorHAnsi" w:hAnsiTheme="majorHAnsi" w:cstheme="majorHAnsi"/>
                <w:lang w:val="en-US"/>
              </w:rPr>
            </w:pPr>
            <w:r w:rsidRPr="00E14DE3">
              <w:rPr>
                <w:rFonts w:asciiTheme="majorHAnsi" w:hAnsiTheme="majorHAnsi" w:cstheme="majorHAnsi"/>
                <w:lang w:val="en-US"/>
              </w:rPr>
              <w:t>+ 04 thiết bị QCS cao cấp có trang bị Camera có khả năng cho phép người dùng tương tác với thiết bị bằng cử chỉ tay (Hand Gesture), tự động chạy các nội dung phù hợp ngữ cảnh (Context-aware contents), tự động đánh giá hiệu quả quảng cáo và tối ưu hóa sử dụng năng lượng.</w:t>
            </w:r>
          </w:p>
          <w:p w14:paraId="2EE804A5" w14:textId="61461AF3" w:rsidR="000C4E1D" w:rsidRPr="00E14DE3" w:rsidRDefault="000C4E1D" w:rsidP="00E14DE3">
            <w:pPr>
              <w:jc w:val="both"/>
              <w:rPr>
                <w:rFonts w:asciiTheme="majorHAnsi" w:hAnsiTheme="majorHAnsi" w:cstheme="majorHAnsi"/>
                <w:lang w:val="pt-BR"/>
              </w:rPr>
            </w:pPr>
            <w:r w:rsidRPr="00E14DE3">
              <w:rPr>
                <w:rFonts w:asciiTheme="majorHAnsi" w:hAnsiTheme="majorHAnsi" w:cstheme="majorHAnsi"/>
                <w:lang w:val="en-US"/>
              </w:rPr>
              <w:t>- Hệ thống được triển khai tại 01 đơn vị trong thời gian 3-6 tháng (Báo cáo và đánh giá).</w:t>
            </w:r>
          </w:p>
        </w:tc>
        <w:tc>
          <w:tcPr>
            <w:tcW w:w="1219" w:type="dxa"/>
          </w:tcPr>
          <w:p w14:paraId="5984C39A" w14:textId="77777777" w:rsidR="000C4E1D" w:rsidRPr="00E14DE3" w:rsidRDefault="000C4E1D" w:rsidP="00E14DE3">
            <w:pPr>
              <w:jc w:val="center"/>
              <w:rPr>
                <w:rFonts w:asciiTheme="majorHAnsi" w:hAnsiTheme="majorHAnsi" w:cstheme="majorHAnsi"/>
                <w:lang w:val="en-US"/>
              </w:rPr>
            </w:pPr>
            <w:r w:rsidRPr="00E14DE3">
              <w:rPr>
                <w:rFonts w:asciiTheme="majorHAnsi" w:hAnsiTheme="majorHAnsi" w:cstheme="majorHAnsi"/>
                <w:lang w:val="en-US"/>
              </w:rPr>
              <w:t>24 tháng (7/2015 - 7/2017)</w:t>
            </w:r>
          </w:p>
          <w:p w14:paraId="16070935" w14:textId="5550D74A" w:rsidR="000C4E1D" w:rsidRPr="00E14DE3" w:rsidRDefault="000C4E1D" w:rsidP="00E14DE3">
            <w:pPr>
              <w:jc w:val="center"/>
              <w:rPr>
                <w:rFonts w:asciiTheme="majorHAnsi" w:hAnsiTheme="majorHAnsi" w:cstheme="majorHAnsi"/>
              </w:rPr>
            </w:pPr>
            <w:r w:rsidRPr="00E14DE3">
              <w:rPr>
                <w:rFonts w:asciiTheme="majorHAnsi" w:hAnsiTheme="majorHAnsi" w:cstheme="majorHAnsi"/>
                <w:lang w:val="en-US"/>
              </w:rPr>
              <w:t>Đã có Quyết định gia hạn số 2448/QĐ-BCT ngày 29/6/2017 gia hạn đến 31/12/2017</w:t>
            </w:r>
          </w:p>
        </w:tc>
        <w:tc>
          <w:tcPr>
            <w:tcW w:w="2832" w:type="dxa"/>
            <w:gridSpan w:val="3"/>
          </w:tcPr>
          <w:p w14:paraId="4AE6965C" w14:textId="20BB4C6B" w:rsidR="000C4E1D" w:rsidRPr="00E14DE3" w:rsidRDefault="000C4E1D" w:rsidP="00E14DE3">
            <w:pPr>
              <w:jc w:val="center"/>
              <w:rPr>
                <w:rFonts w:asciiTheme="majorHAnsi" w:hAnsiTheme="majorHAnsi" w:cstheme="majorHAnsi"/>
                <w:bCs/>
                <w:lang w:val="it-IT"/>
              </w:rPr>
            </w:pPr>
            <w:r w:rsidRPr="000C4E1D">
              <w:rPr>
                <w:rFonts w:asciiTheme="majorHAnsi" w:hAnsiTheme="majorHAnsi" w:cstheme="majorHAnsi"/>
                <w:lang w:val="en-US"/>
              </w:rPr>
              <w:t>Công nghệ thông tin và truyền thông</w:t>
            </w:r>
          </w:p>
        </w:tc>
        <w:tc>
          <w:tcPr>
            <w:tcW w:w="3555" w:type="dxa"/>
          </w:tcPr>
          <w:p w14:paraId="0141A1F1" w14:textId="77777777" w:rsidR="000C4E1D" w:rsidRPr="00E14DE3" w:rsidRDefault="000C4E1D" w:rsidP="00E14DE3">
            <w:pPr>
              <w:jc w:val="both"/>
              <w:rPr>
                <w:rFonts w:asciiTheme="majorHAnsi" w:hAnsiTheme="majorHAnsi" w:cstheme="majorHAnsi"/>
                <w:lang w:val="en-US"/>
              </w:rPr>
            </w:pPr>
            <w:r w:rsidRPr="00E14DE3">
              <w:rPr>
                <w:rFonts w:asciiTheme="majorHAnsi" w:hAnsiTheme="majorHAnsi" w:cstheme="majorHAnsi"/>
                <w:lang w:val="en-US"/>
              </w:rPr>
              <w:t>- 01 bộ phần mềm nhận dạng cử chỉ của người dùng, để chạy trên hệ thống QCS với tỷ lệ nhận dạng chính xác trên 90%;</w:t>
            </w:r>
          </w:p>
          <w:p w14:paraId="0B231CFE" w14:textId="4DEE4CFA" w:rsidR="000C4E1D" w:rsidRPr="00E14DE3" w:rsidRDefault="000C4E1D" w:rsidP="00E14DE3">
            <w:pPr>
              <w:jc w:val="both"/>
              <w:rPr>
                <w:rFonts w:asciiTheme="majorHAnsi" w:hAnsiTheme="majorHAnsi" w:cstheme="majorHAnsi"/>
                <w:lang w:val="en-US"/>
              </w:rPr>
            </w:pPr>
            <w:r w:rsidRPr="00E14DE3">
              <w:rPr>
                <w:rFonts w:asciiTheme="majorHAnsi" w:hAnsiTheme="majorHAnsi" w:cstheme="majorHAnsi"/>
                <w:lang w:val="en-US"/>
              </w:rPr>
              <w:t>- Báo cáo đánh giá về hệ thống khi triển khai tại Công ty TNHH Niềm tin Việt</w:t>
            </w:r>
          </w:p>
        </w:tc>
      </w:tr>
      <w:tr w:rsidR="000C4E1D" w:rsidRPr="00485D2C" w14:paraId="0C088ECC" w14:textId="77777777" w:rsidTr="00AD3B39">
        <w:tc>
          <w:tcPr>
            <w:tcW w:w="555" w:type="dxa"/>
          </w:tcPr>
          <w:p w14:paraId="1742A8EF" w14:textId="77777777" w:rsidR="000C4E1D" w:rsidRPr="00485D2C" w:rsidRDefault="000C4E1D" w:rsidP="00E14DE3">
            <w:pPr>
              <w:pStyle w:val="ListParagraph"/>
              <w:numPr>
                <w:ilvl w:val="0"/>
                <w:numId w:val="3"/>
              </w:numPr>
              <w:jc w:val="center"/>
              <w:rPr>
                <w:rFonts w:asciiTheme="majorHAnsi" w:hAnsiTheme="majorHAnsi" w:cstheme="majorHAnsi"/>
              </w:rPr>
            </w:pPr>
          </w:p>
        </w:tc>
        <w:tc>
          <w:tcPr>
            <w:tcW w:w="1789" w:type="dxa"/>
          </w:tcPr>
          <w:p w14:paraId="73578FBE" w14:textId="4A0BF607" w:rsidR="000C4E1D" w:rsidRPr="00E14DE3" w:rsidRDefault="000C4E1D" w:rsidP="00E14DE3">
            <w:pPr>
              <w:jc w:val="both"/>
              <w:rPr>
                <w:rFonts w:asciiTheme="majorHAnsi" w:hAnsiTheme="majorHAnsi" w:cstheme="majorHAnsi"/>
              </w:rPr>
            </w:pPr>
            <w:r w:rsidRPr="00E14DE3">
              <w:rPr>
                <w:rFonts w:asciiTheme="majorHAnsi" w:hAnsiTheme="majorHAnsi" w:cstheme="majorHAnsi"/>
              </w:rPr>
              <w:t>Ứng dụng làm chủ công nghệ sản xuất sợi thủy tinh dùng cho thông tin quang</w:t>
            </w:r>
          </w:p>
        </w:tc>
        <w:tc>
          <w:tcPr>
            <w:tcW w:w="1555" w:type="dxa"/>
          </w:tcPr>
          <w:p w14:paraId="47EA3C5D" w14:textId="77777777" w:rsidR="000C4E1D" w:rsidRPr="00E14DE3" w:rsidRDefault="000C4E1D" w:rsidP="00E14DE3">
            <w:pPr>
              <w:jc w:val="both"/>
              <w:rPr>
                <w:rFonts w:asciiTheme="majorHAnsi" w:hAnsiTheme="majorHAnsi" w:cstheme="majorHAnsi"/>
              </w:rPr>
            </w:pPr>
            <w:r w:rsidRPr="00E14DE3">
              <w:rPr>
                <w:rFonts w:asciiTheme="majorHAnsi" w:hAnsiTheme="majorHAnsi" w:cstheme="majorHAnsi"/>
              </w:rPr>
              <w:t>Cơ quan chủ trì:</w:t>
            </w:r>
            <w:r w:rsidRPr="00E14DE3">
              <w:rPr>
                <w:rFonts w:asciiTheme="majorHAnsi" w:hAnsiTheme="majorHAnsi" w:cstheme="majorHAnsi"/>
                <w:lang w:val="en-US"/>
              </w:rPr>
              <w:t xml:space="preserve"> </w:t>
            </w:r>
            <w:r w:rsidRPr="00E14DE3">
              <w:rPr>
                <w:rFonts w:asciiTheme="majorHAnsi" w:hAnsiTheme="majorHAnsi" w:cstheme="majorHAnsi"/>
              </w:rPr>
              <w:t>Công ty cổ phần Thiết bị bưu điện</w:t>
            </w:r>
          </w:p>
          <w:p w14:paraId="001AA31E" w14:textId="77777777" w:rsidR="000C4E1D" w:rsidRPr="00E14DE3" w:rsidRDefault="000C4E1D" w:rsidP="00E14DE3">
            <w:pPr>
              <w:jc w:val="both"/>
              <w:rPr>
                <w:rFonts w:asciiTheme="majorHAnsi" w:hAnsiTheme="majorHAnsi" w:cstheme="majorHAnsi"/>
              </w:rPr>
            </w:pPr>
          </w:p>
          <w:p w14:paraId="18F05585" w14:textId="77777777" w:rsidR="000C4E1D" w:rsidRPr="00E14DE3" w:rsidRDefault="000C4E1D" w:rsidP="00E14DE3">
            <w:pPr>
              <w:jc w:val="both"/>
              <w:rPr>
                <w:rFonts w:asciiTheme="majorHAnsi" w:hAnsiTheme="majorHAnsi" w:cstheme="majorHAnsi"/>
                <w:lang w:val="en-US"/>
              </w:rPr>
            </w:pPr>
            <w:r w:rsidRPr="00E14DE3">
              <w:rPr>
                <w:rFonts w:asciiTheme="majorHAnsi" w:hAnsiTheme="majorHAnsi" w:cstheme="majorHAnsi"/>
                <w:lang w:val="en-US"/>
              </w:rPr>
              <w:t>Chủ nhiệm:</w:t>
            </w:r>
          </w:p>
          <w:p w14:paraId="570D9BD2" w14:textId="77777777" w:rsidR="000C4E1D" w:rsidRPr="00E14DE3" w:rsidRDefault="000C4E1D" w:rsidP="00E14DE3">
            <w:pPr>
              <w:jc w:val="both"/>
              <w:rPr>
                <w:rFonts w:asciiTheme="majorHAnsi" w:hAnsiTheme="majorHAnsi" w:cstheme="majorHAnsi"/>
              </w:rPr>
            </w:pPr>
            <w:r w:rsidRPr="00E14DE3">
              <w:rPr>
                <w:rFonts w:asciiTheme="majorHAnsi" w:hAnsiTheme="majorHAnsi" w:cstheme="majorHAnsi"/>
              </w:rPr>
              <w:lastRenderedPageBreak/>
              <w:t>ThS. Trần Hải Vân</w:t>
            </w:r>
          </w:p>
          <w:p w14:paraId="013271B3" w14:textId="77777777" w:rsidR="000C4E1D" w:rsidRPr="00E14DE3" w:rsidRDefault="000C4E1D" w:rsidP="00E14DE3">
            <w:pPr>
              <w:jc w:val="center"/>
              <w:rPr>
                <w:rFonts w:asciiTheme="majorHAnsi" w:hAnsiTheme="majorHAnsi" w:cstheme="majorHAnsi"/>
              </w:rPr>
            </w:pPr>
          </w:p>
        </w:tc>
        <w:tc>
          <w:tcPr>
            <w:tcW w:w="3096" w:type="dxa"/>
          </w:tcPr>
          <w:p w14:paraId="401F9A97" w14:textId="77777777" w:rsidR="000C4E1D" w:rsidRPr="00E14DE3" w:rsidRDefault="000C4E1D" w:rsidP="00E14DE3">
            <w:pPr>
              <w:jc w:val="both"/>
              <w:rPr>
                <w:rFonts w:asciiTheme="majorHAnsi" w:hAnsiTheme="majorHAnsi" w:cstheme="majorHAnsi"/>
                <w:lang w:val="en-US"/>
              </w:rPr>
            </w:pPr>
            <w:r w:rsidRPr="00E14DE3">
              <w:rPr>
                <w:rFonts w:asciiTheme="majorHAnsi" w:hAnsiTheme="majorHAnsi" w:cstheme="majorHAnsi"/>
                <w:lang w:val="en-US"/>
              </w:rPr>
              <w:lastRenderedPageBreak/>
              <w:t>- Dây chuyền sản xuất đảm bảo công suất, chất lượng theo dự án đầu tư được cấp có thẩm quyền phê duyệt (công suất của dây chuyền đạt 3,2 triệu km/năm);</w:t>
            </w:r>
          </w:p>
          <w:p w14:paraId="177A73F7" w14:textId="77777777" w:rsidR="000C4E1D" w:rsidRPr="00E14DE3" w:rsidRDefault="000C4E1D" w:rsidP="00E14DE3">
            <w:pPr>
              <w:jc w:val="both"/>
              <w:rPr>
                <w:rFonts w:asciiTheme="majorHAnsi" w:hAnsiTheme="majorHAnsi" w:cstheme="majorHAnsi"/>
                <w:lang w:val="en-US"/>
              </w:rPr>
            </w:pPr>
            <w:r w:rsidRPr="00E14DE3">
              <w:rPr>
                <w:rFonts w:asciiTheme="majorHAnsi" w:hAnsiTheme="majorHAnsi" w:cstheme="majorHAnsi"/>
                <w:lang w:val="en-US"/>
              </w:rPr>
              <w:t xml:space="preserve">- 100.000 km sợi thủy tinh dùng cho thông tin quang, trong đó </w:t>
            </w:r>
            <w:r w:rsidRPr="00E14DE3">
              <w:rPr>
                <w:rFonts w:asciiTheme="majorHAnsi" w:hAnsiTheme="majorHAnsi" w:cstheme="majorHAnsi"/>
                <w:lang w:val="en-US"/>
              </w:rPr>
              <w:lastRenderedPageBreak/>
              <w:t>bao gồm: 80.000 km sợi đạt tiêu chuẩn G652D; 5.000 km sợi đạt tiêu chuẩn G655; 15.000 km sợi đạt tiêu chuẩn G657;</w:t>
            </w:r>
          </w:p>
          <w:p w14:paraId="11914C86" w14:textId="77777777" w:rsidR="000C4E1D" w:rsidRPr="00E14DE3" w:rsidRDefault="000C4E1D" w:rsidP="00E14DE3">
            <w:pPr>
              <w:rPr>
                <w:rFonts w:asciiTheme="majorHAnsi" w:hAnsiTheme="majorHAnsi" w:cstheme="majorHAnsi"/>
                <w:lang w:val="en-US"/>
              </w:rPr>
            </w:pPr>
            <w:r w:rsidRPr="00E14DE3">
              <w:rPr>
                <w:rFonts w:asciiTheme="majorHAnsi" w:hAnsiTheme="majorHAnsi" w:cstheme="majorHAnsi"/>
                <w:lang w:val="en-US"/>
              </w:rPr>
              <w:t>- Sản phẩm sợi thủy tinh đạt tiêu chuẩn quốc tế G652, G655, G657 và được khách hàng chấp thuận sử dụng để sản xuất cáp quang.</w:t>
            </w:r>
          </w:p>
          <w:p w14:paraId="0E3167AE" w14:textId="77777777" w:rsidR="000C4E1D" w:rsidRPr="00E14DE3" w:rsidRDefault="000C4E1D" w:rsidP="00E14DE3">
            <w:pPr>
              <w:rPr>
                <w:rFonts w:asciiTheme="majorHAnsi" w:hAnsiTheme="majorHAnsi" w:cstheme="majorHAnsi"/>
                <w:lang w:val="en-US"/>
              </w:rPr>
            </w:pPr>
          </w:p>
          <w:p w14:paraId="18633E21" w14:textId="77777777" w:rsidR="000C4E1D" w:rsidRPr="00E14DE3" w:rsidRDefault="000C4E1D" w:rsidP="00E14DE3">
            <w:pPr>
              <w:rPr>
                <w:rFonts w:asciiTheme="majorHAnsi" w:hAnsiTheme="majorHAnsi" w:cstheme="majorHAnsi"/>
                <w:lang w:val="en-US"/>
              </w:rPr>
            </w:pPr>
          </w:p>
          <w:p w14:paraId="0740954E" w14:textId="663EC826" w:rsidR="000C4E1D" w:rsidRPr="00E14DE3" w:rsidRDefault="000C4E1D" w:rsidP="00E14DE3">
            <w:pPr>
              <w:rPr>
                <w:rFonts w:asciiTheme="majorHAnsi" w:hAnsiTheme="majorHAnsi" w:cstheme="majorHAnsi"/>
                <w:lang w:val="en-US"/>
              </w:rPr>
            </w:pPr>
          </w:p>
        </w:tc>
        <w:tc>
          <w:tcPr>
            <w:tcW w:w="1219" w:type="dxa"/>
          </w:tcPr>
          <w:p w14:paraId="53AC8A6E" w14:textId="02AF6E08" w:rsidR="000C4E1D" w:rsidRPr="00E14DE3" w:rsidRDefault="000C4E1D" w:rsidP="00E14DE3">
            <w:pPr>
              <w:jc w:val="center"/>
              <w:rPr>
                <w:rFonts w:asciiTheme="majorHAnsi" w:hAnsiTheme="majorHAnsi" w:cstheme="majorHAnsi"/>
                <w:lang w:val="en-US"/>
              </w:rPr>
            </w:pPr>
            <w:r w:rsidRPr="00E14DE3">
              <w:rPr>
                <w:rFonts w:asciiTheme="majorHAnsi" w:hAnsiTheme="majorHAnsi" w:cstheme="majorHAnsi"/>
                <w:lang w:val="en-US"/>
              </w:rPr>
              <w:lastRenderedPageBreak/>
              <w:t>24 tháng (5/2017-4/2019)</w:t>
            </w:r>
          </w:p>
        </w:tc>
        <w:tc>
          <w:tcPr>
            <w:tcW w:w="2832" w:type="dxa"/>
            <w:gridSpan w:val="3"/>
          </w:tcPr>
          <w:p w14:paraId="0E53C107" w14:textId="7788F6CA" w:rsidR="000C4E1D" w:rsidRPr="000C4E1D" w:rsidRDefault="000C4E1D" w:rsidP="00E14DE3">
            <w:pPr>
              <w:jc w:val="center"/>
              <w:rPr>
                <w:rFonts w:asciiTheme="majorHAnsi" w:hAnsiTheme="majorHAnsi" w:cstheme="majorHAnsi"/>
                <w:lang w:val="en-US"/>
              </w:rPr>
            </w:pPr>
            <w:r>
              <w:rPr>
                <w:rFonts w:asciiTheme="majorHAnsi" w:hAnsiTheme="majorHAnsi" w:cstheme="majorHAnsi"/>
                <w:lang w:val="en-US"/>
              </w:rPr>
              <w:t>Công nghệ vật liệu mới</w:t>
            </w:r>
          </w:p>
        </w:tc>
        <w:tc>
          <w:tcPr>
            <w:tcW w:w="3555" w:type="dxa"/>
          </w:tcPr>
          <w:p w14:paraId="65E18CE8" w14:textId="77777777" w:rsidR="000C4E1D" w:rsidRPr="00E14DE3" w:rsidRDefault="000C4E1D" w:rsidP="00E14DE3">
            <w:pPr>
              <w:jc w:val="both"/>
              <w:rPr>
                <w:rFonts w:asciiTheme="majorHAnsi" w:hAnsiTheme="majorHAnsi" w:cstheme="majorHAnsi"/>
                <w:lang w:val="en-US"/>
              </w:rPr>
            </w:pPr>
            <w:r w:rsidRPr="00E14DE3">
              <w:rPr>
                <w:rFonts w:asciiTheme="majorHAnsi" w:hAnsiTheme="majorHAnsi" w:cstheme="majorHAnsi"/>
                <w:lang w:val="en-US"/>
              </w:rPr>
              <w:t>- Dây chuyền sản xuất đảm bảo công suất, chất lượng theo dự án đầu tư được cấp có thẩm quyền phê duyệt (công suất của dây chuyền đạt 3,2 triệu km/năm);</w:t>
            </w:r>
          </w:p>
          <w:p w14:paraId="18E787FD" w14:textId="77777777" w:rsidR="000C4E1D" w:rsidRPr="00E14DE3" w:rsidRDefault="000C4E1D" w:rsidP="00E14DE3">
            <w:pPr>
              <w:jc w:val="both"/>
              <w:rPr>
                <w:rFonts w:asciiTheme="majorHAnsi" w:hAnsiTheme="majorHAnsi" w:cstheme="majorHAnsi"/>
                <w:lang w:val="en-US"/>
              </w:rPr>
            </w:pPr>
            <w:r w:rsidRPr="00E14DE3">
              <w:rPr>
                <w:rFonts w:asciiTheme="majorHAnsi" w:hAnsiTheme="majorHAnsi" w:cstheme="majorHAnsi"/>
                <w:lang w:val="en-US"/>
              </w:rPr>
              <w:t xml:space="preserve">- 100.000 km sợi thủy tinh dùng cho thông tin quang, trong đó bao gồm: </w:t>
            </w:r>
            <w:r w:rsidRPr="00E14DE3">
              <w:rPr>
                <w:rFonts w:asciiTheme="majorHAnsi" w:hAnsiTheme="majorHAnsi" w:cstheme="majorHAnsi"/>
                <w:lang w:val="en-US"/>
              </w:rPr>
              <w:lastRenderedPageBreak/>
              <w:t>80.000 km sợi đạt tiêu chuẩn G652D; 5.000 km sợi đạt tiêu chuẩn G655; 15.000 km sợi đạt tiêu chuẩn G657;</w:t>
            </w:r>
          </w:p>
          <w:p w14:paraId="3E20D141" w14:textId="0558A804" w:rsidR="000C4E1D" w:rsidRPr="00E14DE3" w:rsidRDefault="000C4E1D" w:rsidP="00E14DE3">
            <w:pPr>
              <w:jc w:val="both"/>
              <w:rPr>
                <w:rFonts w:asciiTheme="majorHAnsi" w:hAnsiTheme="majorHAnsi" w:cstheme="majorHAnsi"/>
              </w:rPr>
            </w:pPr>
            <w:r w:rsidRPr="00E14DE3">
              <w:rPr>
                <w:rFonts w:asciiTheme="majorHAnsi" w:hAnsiTheme="majorHAnsi" w:cstheme="majorHAnsi"/>
                <w:lang w:val="en-US"/>
              </w:rPr>
              <w:t>- Sản phẩm sợi thủy tinh đạt tiêu chuẩn quốc tế G652, G655, G657 và được khách hàng chấp thuận sử dụng để sản xuất cáp quang.</w:t>
            </w:r>
          </w:p>
        </w:tc>
      </w:tr>
      <w:tr w:rsidR="000C4E1D" w:rsidRPr="00485D2C" w14:paraId="7BDBF51E" w14:textId="77777777" w:rsidTr="001F6B24">
        <w:tc>
          <w:tcPr>
            <w:tcW w:w="555" w:type="dxa"/>
          </w:tcPr>
          <w:p w14:paraId="189EB7EC" w14:textId="77777777" w:rsidR="000C4E1D" w:rsidRPr="00485D2C" w:rsidRDefault="000C4E1D" w:rsidP="00AD052D">
            <w:pPr>
              <w:pStyle w:val="ListParagraph"/>
              <w:numPr>
                <w:ilvl w:val="0"/>
                <w:numId w:val="3"/>
              </w:numPr>
              <w:jc w:val="center"/>
              <w:rPr>
                <w:rFonts w:asciiTheme="majorHAnsi" w:hAnsiTheme="majorHAnsi" w:cstheme="majorHAnsi"/>
              </w:rPr>
            </w:pPr>
          </w:p>
        </w:tc>
        <w:tc>
          <w:tcPr>
            <w:tcW w:w="1789" w:type="dxa"/>
          </w:tcPr>
          <w:p w14:paraId="1C02877E" w14:textId="5EEE7109" w:rsidR="000C4E1D" w:rsidRPr="00AD052D" w:rsidRDefault="000C4E1D" w:rsidP="00AD052D">
            <w:pPr>
              <w:jc w:val="both"/>
              <w:rPr>
                <w:rFonts w:asciiTheme="majorHAnsi" w:hAnsiTheme="majorHAnsi" w:cstheme="majorHAnsi"/>
              </w:rPr>
            </w:pPr>
            <w:r w:rsidRPr="00AD052D">
              <w:rPr>
                <w:rFonts w:ascii="Times New Roman" w:hAnsi="Times New Roman"/>
                <w:sz w:val="26"/>
                <w:szCs w:val="26"/>
                <w:lang w:val="nl-NL"/>
              </w:rPr>
              <w:t>Hoàn thiện dây chuyền sản xuất và nâng cao chất lượng bao gói khí quyển biến đổi (MAP) phục vụ bảo quản nông sản, thực phẩm</w:t>
            </w:r>
            <w:r w:rsidRPr="00AD052D">
              <w:rPr>
                <w:rFonts w:ascii="Times New Roman" w:hAnsi="Times New Roman"/>
              </w:rPr>
              <w:t xml:space="preserve"> </w:t>
            </w:r>
          </w:p>
        </w:tc>
        <w:tc>
          <w:tcPr>
            <w:tcW w:w="1555" w:type="dxa"/>
          </w:tcPr>
          <w:p w14:paraId="7C734640" w14:textId="77777777" w:rsidR="000C4E1D" w:rsidRPr="00AD052D" w:rsidRDefault="000C4E1D" w:rsidP="00AD052D">
            <w:pPr>
              <w:rPr>
                <w:rFonts w:ascii="Times New Roman" w:hAnsi="Times New Roman"/>
              </w:rPr>
            </w:pPr>
            <w:r w:rsidRPr="00AD052D">
              <w:rPr>
                <w:rFonts w:ascii="Times New Roman" w:hAnsi="Times New Roman"/>
                <w:lang w:val="en-US"/>
              </w:rPr>
              <w:t>Công ty TNHH Công nghệ và Dịch vụ Thương mại Lạc Trung</w:t>
            </w:r>
            <w:r w:rsidRPr="00AD052D">
              <w:rPr>
                <w:rFonts w:ascii="Times New Roman" w:hAnsi="Times New Roman"/>
              </w:rPr>
              <w:t>,</w:t>
            </w:r>
          </w:p>
          <w:p w14:paraId="6D5AF93D" w14:textId="77777777" w:rsidR="000C4E1D" w:rsidRPr="00AD052D" w:rsidRDefault="000C4E1D" w:rsidP="00AD052D">
            <w:pPr>
              <w:rPr>
                <w:rFonts w:ascii="Times New Roman" w:hAnsi="Times New Roman"/>
              </w:rPr>
            </w:pPr>
            <w:r w:rsidRPr="00AD052D">
              <w:rPr>
                <w:rFonts w:ascii="Times New Roman" w:hAnsi="Times New Roman"/>
              </w:rPr>
              <w:t xml:space="preserve"> </w:t>
            </w:r>
          </w:p>
          <w:p w14:paraId="561879E4" w14:textId="77777777" w:rsidR="000C4E1D" w:rsidRPr="00AD052D" w:rsidRDefault="000C4E1D" w:rsidP="00AD052D">
            <w:pPr>
              <w:rPr>
                <w:rFonts w:ascii="Times New Roman" w:hAnsi="Times New Roman"/>
                <w:bCs/>
              </w:rPr>
            </w:pPr>
            <w:r w:rsidRPr="00AD052D">
              <w:rPr>
                <w:rFonts w:ascii="Times New Roman" w:hAnsi="Times New Roman"/>
                <w:bCs/>
                <w:lang w:val="en-US"/>
              </w:rPr>
              <w:t>CN</w:t>
            </w:r>
            <w:r w:rsidRPr="00AD052D">
              <w:rPr>
                <w:rFonts w:ascii="Times New Roman" w:hAnsi="Times New Roman"/>
                <w:bCs/>
              </w:rPr>
              <w:t xml:space="preserve">. </w:t>
            </w:r>
            <w:r w:rsidRPr="00AD052D">
              <w:rPr>
                <w:rFonts w:ascii="Times New Roman" w:hAnsi="Times New Roman"/>
                <w:bCs/>
                <w:lang w:val="en-US"/>
              </w:rPr>
              <w:t>Dương Thu Hiền</w:t>
            </w:r>
          </w:p>
          <w:p w14:paraId="2814AD70" w14:textId="77777777" w:rsidR="000C4E1D" w:rsidRPr="00AD052D" w:rsidRDefault="000C4E1D" w:rsidP="00AD052D">
            <w:pPr>
              <w:jc w:val="both"/>
              <w:rPr>
                <w:rFonts w:asciiTheme="majorHAnsi" w:hAnsiTheme="majorHAnsi" w:cstheme="majorHAnsi"/>
              </w:rPr>
            </w:pPr>
          </w:p>
        </w:tc>
        <w:tc>
          <w:tcPr>
            <w:tcW w:w="3096" w:type="dxa"/>
          </w:tcPr>
          <w:p w14:paraId="6A3EC5AF" w14:textId="77777777" w:rsidR="000C4E1D" w:rsidRPr="00AD052D" w:rsidRDefault="000C4E1D" w:rsidP="00AD052D">
            <w:pPr>
              <w:jc w:val="both"/>
              <w:rPr>
                <w:rFonts w:ascii="Times New Roman" w:hAnsi="Times New Roman"/>
                <w:bCs/>
                <w:sz w:val="24"/>
                <w:szCs w:val="26"/>
                <w:lang w:val="nl-NL"/>
              </w:rPr>
            </w:pPr>
            <w:r w:rsidRPr="00AD052D">
              <w:rPr>
                <w:rFonts w:ascii="Times New Roman" w:hAnsi="Times New Roman"/>
                <w:lang w:val="en-US"/>
              </w:rPr>
              <w:t xml:space="preserve">1- </w:t>
            </w:r>
            <w:r w:rsidRPr="00AD052D">
              <w:rPr>
                <w:rFonts w:ascii="Times New Roman" w:hAnsi="Times New Roman"/>
                <w:bCs/>
                <w:sz w:val="24"/>
                <w:szCs w:val="26"/>
                <w:lang w:val="nl-NL"/>
              </w:rPr>
              <w:t xml:space="preserve">01 dây chuyền công nghệ hoàn chỉnh, </w:t>
            </w:r>
            <w:r w:rsidRPr="00AD052D">
              <w:rPr>
                <w:rFonts w:ascii="Times New Roman" w:hAnsi="Times New Roman" w:hint="eastAsia"/>
                <w:bCs/>
                <w:sz w:val="24"/>
                <w:szCs w:val="26"/>
                <w:lang w:val="nl-NL"/>
              </w:rPr>
              <w:t>đ</w:t>
            </w:r>
            <w:r w:rsidRPr="00AD052D">
              <w:rPr>
                <w:rFonts w:ascii="Times New Roman" w:hAnsi="Times New Roman"/>
                <w:bCs/>
                <w:sz w:val="24"/>
                <w:szCs w:val="26"/>
                <w:lang w:val="nl-NL"/>
              </w:rPr>
              <w:t>ồng bộ, công suất 400 tấn/n</w:t>
            </w:r>
            <w:r w:rsidRPr="00AD052D">
              <w:rPr>
                <w:rFonts w:ascii="Times New Roman" w:hAnsi="Times New Roman" w:hint="eastAsia"/>
                <w:bCs/>
                <w:sz w:val="24"/>
                <w:szCs w:val="26"/>
                <w:lang w:val="nl-NL"/>
              </w:rPr>
              <w:t>ă</w:t>
            </w:r>
            <w:r w:rsidRPr="00AD052D">
              <w:rPr>
                <w:rFonts w:ascii="Times New Roman" w:hAnsi="Times New Roman"/>
                <w:bCs/>
                <w:sz w:val="24"/>
                <w:szCs w:val="26"/>
                <w:lang w:val="nl-NL"/>
              </w:rPr>
              <w:t xml:space="preserve">m hoạt </w:t>
            </w:r>
            <w:r w:rsidRPr="00AD052D">
              <w:rPr>
                <w:rFonts w:ascii="Times New Roman" w:hAnsi="Times New Roman" w:hint="eastAsia"/>
                <w:bCs/>
                <w:sz w:val="24"/>
                <w:szCs w:val="26"/>
                <w:lang w:val="nl-NL"/>
              </w:rPr>
              <w:t>đ</w:t>
            </w:r>
            <w:r w:rsidRPr="00AD052D">
              <w:rPr>
                <w:rFonts w:ascii="Times New Roman" w:hAnsi="Times New Roman"/>
                <w:bCs/>
                <w:sz w:val="24"/>
                <w:szCs w:val="26"/>
                <w:lang w:val="nl-NL"/>
              </w:rPr>
              <w:t xml:space="preserve">ộng hiệu quả, ổn </w:t>
            </w:r>
            <w:r w:rsidRPr="00AD052D">
              <w:rPr>
                <w:rFonts w:ascii="Times New Roman" w:hAnsi="Times New Roman" w:hint="eastAsia"/>
                <w:bCs/>
                <w:sz w:val="24"/>
                <w:szCs w:val="26"/>
                <w:lang w:val="nl-NL"/>
              </w:rPr>
              <w:t>đ</w:t>
            </w:r>
            <w:r w:rsidRPr="00AD052D">
              <w:rPr>
                <w:rFonts w:ascii="Times New Roman" w:hAnsi="Times New Roman"/>
                <w:bCs/>
                <w:sz w:val="24"/>
                <w:szCs w:val="26"/>
                <w:lang w:val="nl-NL"/>
              </w:rPr>
              <w:t xml:space="preserve">ịnh, </w:t>
            </w:r>
            <w:proofErr w:type="gramStart"/>
            <w:r w:rsidRPr="00AD052D">
              <w:rPr>
                <w:rFonts w:ascii="Times New Roman" w:hAnsi="Times New Roman"/>
                <w:bCs/>
                <w:sz w:val="24"/>
                <w:szCs w:val="26"/>
                <w:lang w:val="nl-NL"/>
              </w:rPr>
              <w:t>an</w:t>
            </w:r>
            <w:proofErr w:type="gramEnd"/>
            <w:r w:rsidRPr="00AD052D">
              <w:rPr>
                <w:rFonts w:ascii="Times New Roman" w:hAnsi="Times New Roman"/>
                <w:bCs/>
                <w:sz w:val="24"/>
                <w:szCs w:val="26"/>
                <w:lang w:val="nl-NL"/>
              </w:rPr>
              <w:t xml:space="preserve"> toàn.</w:t>
            </w:r>
          </w:p>
          <w:p w14:paraId="0532B726" w14:textId="77777777" w:rsidR="000C4E1D" w:rsidRPr="00AD052D" w:rsidRDefault="000C4E1D" w:rsidP="00AD052D">
            <w:pPr>
              <w:jc w:val="both"/>
              <w:rPr>
                <w:rFonts w:ascii="Times New Roman" w:hAnsi="Times New Roman"/>
                <w:bCs/>
                <w:sz w:val="24"/>
                <w:szCs w:val="26"/>
                <w:lang w:val="nl-NL"/>
              </w:rPr>
            </w:pPr>
            <w:r w:rsidRPr="00AD052D">
              <w:rPr>
                <w:rFonts w:ascii="Times New Roman" w:hAnsi="Times New Roman"/>
                <w:lang w:val="en-US"/>
              </w:rPr>
              <w:t xml:space="preserve">2- </w:t>
            </w:r>
            <w:r w:rsidRPr="00AD052D">
              <w:rPr>
                <w:rFonts w:ascii="Times New Roman" w:hAnsi="Times New Roman"/>
                <w:bCs/>
                <w:sz w:val="24"/>
                <w:szCs w:val="26"/>
                <w:lang w:val="nl-NL"/>
              </w:rPr>
              <w:t xml:space="preserve">Bao gói khí quyển biến </w:t>
            </w:r>
            <w:r w:rsidRPr="00AD052D">
              <w:rPr>
                <w:rFonts w:ascii="Times New Roman" w:hAnsi="Times New Roman" w:hint="eastAsia"/>
                <w:bCs/>
                <w:sz w:val="24"/>
                <w:szCs w:val="26"/>
                <w:lang w:val="nl-NL"/>
              </w:rPr>
              <w:t>đ</w:t>
            </w:r>
            <w:r w:rsidRPr="00AD052D">
              <w:rPr>
                <w:rFonts w:ascii="Times New Roman" w:hAnsi="Times New Roman"/>
                <w:bCs/>
                <w:sz w:val="24"/>
                <w:szCs w:val="26"/>
                <w:lang w:val="nl-NL"/>
              </w:rPr>
              <w:t xml:space="preserve">ổi (MAP) cho mục </w:t>
            </w:r>
            <w:r w:rsidRPr="00AD052D">
              <w:rPr>
                <w:rFonts w:ascii="Times New Roman" w:hAnsi="Times New Roman" w:hint="eastAsia"/>
                <w:bCs/>
                <w:sz w:val="24"/>
                <w:szCs w:val="26"/>
                <w:lang w:val="nl-NL"/>
              </w:rPr>
              <w:t>đ</w:t>
            </w:r>
            <w:r w:rsidRPr="00AD052D">
              <w:rPr>
                <w:rFonts w:ascii="Times New Roman" w:hAnsi="Times New Roman"/>
                <w:bCs/>
                <w:sz w:val="24"/>
                <w:szCs w:val="26"/>
                <w:lang w:val="nl-NL"/>
              </w:rPr>
              <w:t>ích chung và cho 5 nhóm rau quả:</w:t>
            </w:r>
          </w:p>
          <w:p w14:paraId="05A8E7DA" w14:textId="77777777" w:rsidR="000C4E1D" w:rsidRPr="00AD052D" w:rsidRDefault="000C4E1D" w:rsidP="00AD052D">
            <w:pPr>
              <w:pStyle w:val="BodyText2"/>
              <w:keepNext/>
              <w:jc w:val="both"/>
              <w:rPr>
                <w:rFonts w:ascii="Times New Roman" w:hAnsi="Times New Roman"/>
                <w:bCs/>
                <w:sz w:val="24"/>
                <w:szCs w:val="26"/>
                <w:lang w:val="nl-NL"/>
              </w:rPr>
            </w:pPr>
            <w:r w:rsidRPr="00AD052D">
              <w:rPr>
                <w:rFonts w:ascii="Times New Roman" w:hAnsi="Times New Roman"/>
                <w:bCs/>
                <w:sz w:val="24"/>
                <w:szCs w:val="26"/>
                <w:lang w:val="nl-NL"/>
              </w:rPr>
              <w:t xml:space="preserve">+ Tổng số 180 tấn sản phẩm bao gói MAP (80 tấn MAP cho mục </w:t>
            </w:r>
            <w:r w:rsidRPr="00AD052D">
              <w:rPr>
                <w:rFonts w:ascii="Times New Roman" w:hAnsi="Times New Roman" w:hint="eastAsia"/>
                <w:bCs/>
                <w:sz w:val="24"/>
                <w:szCs w:val="26"/>
                <w:lang w:val="nl-NL"/>
              </w:rPr>
              <w:t>đ</w:t>
            </w:r>
            <w:r w:rsidRPr="00AD052D">
              <w:rPr>
                <w:rFonts w:ascii="Times New Roman" w:hAnsi="Times New Roman"/>
                <w:bCs/>
                <w:sz w:val="24"/>
                <w:szCs w:val="26"/>
                <w:lang w:val="nl-NL"/>
              </w:rPr>
              <w:t>ích chung, 100 tấn MAP cho 5 nhóm rau quả, mỗi nhóm 20 tấn)</w:t>
            </w:r>
          </w:p>
          <w:p w14:paraId="3BD34EC4" w14:textId="77777777" w:rsidR="000C4E1D" w:rsidRPr="00AD052D" w:rsidRDefault="000C4E1D" w:rsidP="00AD052D">
            <w:pPr>
              <w:jc w:val="both"/>
              <w:rPr>
                <w:rFonts w:ascii="Times New Roman" w:hAnsi="Times New Roman"/>
                <w:bCs/>
                <w:sz w:val="24"/>
                <w:szCs w:val="26"/>
                <w:lang w:val="nl-NL"/>
              </w:rPr>
            </w:pPr>
            <w:r w:rsidRPr="00AD052D">
              <w:rPr>
                <w:rFonts w:ascii="Times New Roman" w:hAnsi="Times New Roman"/>
                <w:bCs/>
                <w:sz w:val="24"/>
                <w:szCs w:val="26"/>
                <w:lang w:val="nl-NL"/>
              </w:rPr>
              <w:t xml:space="preserve">+ 1,5 tấn màng MAP dạng cuộn dùng </w:t>
            </w:r>
            <w:r w:rsidRPr="00AD052D">
              <w:rPr>
                <w:rFonts w:ascii="Times New Roman" w:hAnsi="Times New Roman" w:hint="eastAsia"/>
                <w:bCs/>
                <w:sz w:val="24"/>
                <w:szCs w:val="26"/>
                <w:lang w:val="nl-NL"/>
              </w:rPr>
              <w:t>l</w:t>
            </w:r>
            <w:r w:rsidRPr="00AD052D">
              <w:rPr>
                <w:rFonts w:ascii="Times New Roman" w:hAnsi="Times New Roman"/>
                <w:bCs/>
                <w:sz w:val="24"/>
                <w:szCs w:val="26"/>
                <w:lang w:val="nl-NL"/>
              </w:rPr>
              <w:t>àm mẫu (mỗi nhóm rau quả 250kg)</w:t>
            </w:r>
          </w:p>
          <w:p w14:paraId="3481945D" w14:textId="77777777" w:rsidR="000C4E1D" w:rsidRPr="00AD052D" w:rsidRDefault="000C4E1D" w:rsidP="00AD052D">
            <w:pPr>
              <w:pStyle w:val="BodyText2"/>
              <w:keepNext/>
              <w:jc w:val="both"/>
              <w:rPr>
                <w:rFonts w:ascii="Times New Roman" w:hAnsi="Times New Roman"/>
                <w:sz w:val="24"/>
                <w:szCs w:val="24"/>
                <w:lang w:val="nl-NL"/>
              </w:rPr>
            </w:pPr>
            <w:r w:rsidRPr="00AD052D">
              <w:rPr>
                <w:rFonts w:ascii="Times New Roman" w:hAnsi="Times New Roman"/>
                <w:bCs/>
                <w:sz w:val="24"/>
                <w:szCs w:val="26"/>
                <w:lang w:val="nl-NL"/>
              </w:rPr>
              <w:lastRenderedPageBreak/>
              <w:t xml:space="preserve">3- Mô hình </w:t>
            </w:r>
            <w:r w:rsidRPr="00AD052D">
              <w:rPr>
                <w:rFonts w:ascii="Times New Roman" w:hAnsi="Times New Roman"/>
                <w:sz w:val="24"/>
                <w:szCs w:val="24"/>
                <w:lang w:val="nl-NL"/>
              </w:rPr>
              <w:t xml:space="preserve">ứng dụng bao gói MAP </w:t>
            </w:r>
            <w:r w:rsidRPr="00AD052D">
              <w:rPr>
                <w:rFonts w:ascii="Times New Roman" w:hAnsi="Times New Roman" w:hint="eastAsia"/>
                <w:sz w:val="24"/>
                <w:szCs w:val="24"/>
                <w:lang w:val="nl-NL"/>
              </w:rPr>
              <w:t>đ</w:t>
            </w:r>
            <w:r w:rsidRPr="00AD052D">
              <w:rPr>
                <w:rFonts w:ascii="Times New Roman" w:hAnsi="Times New Roman"/>
                <w:sz w:val="24"/>
                <w:szCs w:val="24"/>
                <w:lang w:val="nl-NL"/>
              </w:rPr>
              <w:t>ể bảo quản rau gia vị (ớt hoặc rau mùi tàu)</w:t>
            </w:r>
          </w:p>
          <w:p w14:paraId="6A25817C" w14:textId="77777777" w:rsidR="000C4E1D" w:rsidRPr="00AD052D" w:rsidRDefault="000C4E1D" w:rsidP="00AD052D">
            <w:pPr>
              <w:jc w:val="both"/>
              <w:rPr>
                <w:rFonts w:ascii="Times New Roman" w:hAnsi="Times New Roman"/>
                <w:bCs/>
                <w:sz w:val="24"/>
                <w:szCs w:val="26"/>
                <w:lang w:val="nl-NL"/>
              </w:rPr>
            </w:pPr>
            <w:r w:rsidRPr="00AD052D">
              <w:rPr>
                <w:rFonts w:ascii="Times New Roman" w:hAnsi="Times New Roman"/>
                <w:bCs/>
                <w:sz w:val="24"/>
                <w:szCs w:val="26"/>
                <w:lang w:val="nl-NL"/>
              </w:rPr>
              <w:t xml:space="preserve">quy mô 500kg/mô hình, thời gian bảo quản ~30 ngày với ớt và ~14 ngày với mùi tàu, tổn thất sau bảo quản &lt;10%, </w:t>
            </w:r>
            <w:r w:rsidRPr="00AD052D">
              <w:rPr>
                <w:rFonts w:ascii="Times New Roman" w:hAnsi="Times New Roman" w:hint="eastAsia"/>
                <w:bCs/>
                <w:sz w:val="24"/>
                <w:szCs w:val="26"/>
                <w:lang w:val="nl-NL"/>
              </w:rPr>
              <w:t>đ</w:t>
            </w:r>
            <w:r w:rsidRPr="00AD052D">
              <w:rPr>
                <w:rFonts w:ascii="Times New Roman" w:hAnsi="Times New Roman"/>
                <w:bCs/>
                <w:sz w:val="24"/>
                <w:szCs w:val="26"/>
                <w:lang w:val="nl-NL"/>
              </w:rPr>
              <w:t>ạt tiêu chuẩn ATTP, có hiệu quả, dễ áp dụng</w:t>
            </w:r>
          </w:p>
          <w:p w14:paraId="3BE559C0" w14:textId="77777777" w:rsidR="000C4E1D" w:rsidRPr="00AD052D" w:rsidRDefault="000C4E1D" w:rsidP="00AD052D">
            <w:pPr>
              <w:pStyle w:val="BodyText2"/>
              <w:keepNext/>
              <w:jc w:val="both"/>
              <w:rPr>
                <w:rFonts w:ascii="Times New Roman" w:hAnsi="Times New Roman"/>
                <w:sz w:val="24"/>
                <w:szCs w:val="24"/>
                <w:lang w:val="nl-NL"/>
              </w:rPr>
            </w:pPr>
            <w:r w:rsidRPr="00AD052D">
              <w:rPr>
                <w:rFonts w:ascii="Times New Roman" w:hAnsi="Times New Roman"/>
                <w:bCs/>
                <w:sz w:val="24"/>
                <w:szCs w:val="26"/>
                <w:lang w:val="nl-NL"/>
              </w:rPr>
              <w:t xml:space="preserve">4- Mô hình </w:t>
            </w:r>
            <w:r w:rsidRPr="00AD052D">
              <w:rPr>
                <w:rFonts w:ascii="Times New Roman" w:hAnsi="Times New Roman"/>
                <w:sz w:val="24"/>
                <w:szCs w:val="24"/>
                <w:lang w:val="nl-NL"/>
              </w:rPr>
              <w:t xml:space="preserve">ứng dụng bao gói MAP </w:t>
            </w:r>
            <w:r w:rsidRPr="00AD052D">
              <w:rPr>
                <w:rFonts w:ascii="Times New Roman" w:hAnsi="Times New Roman" w:hint="eastAsia"/>
                <w:sz w:val="24"/>
                <w:szCs w:val="24"/>
                <w:lang w:val="nl-NL"/>
              </w:rPr>
              <w:t>đ</w:t>
            </w:r>
            <w:r w:rsidRPr="00AD052D">
              <w:rPr>
                <w:rFonts w:ascii="Times New Roman" w:hAnsi="Times New Roman"/>
                <w:sz w:val="24"/>
                <w:szCs w:val="24"/>
                <w:lang w:val="nl-NL"/>
              </w:rPr>
              <w:t xml:space="preserve">ể bảo quản rau </w:t>
            </w:r>
            <w:r w:rsidRPr="00AD052D">
              <w:rPr>
                <w:rFonts w:ascii="Times New Roman" w:hAnsi="Times New Roman" w:hint="eastAsia"/>
                <w:sz w:val="24"/>
                <w:szCs w:val="24"/>
                <w:lang w:val="nl-NL"/>
              </w:rPr>
              <w:t>ă</w:t>
            </w:r>
            <w:r w:rsidRPr="00AD052D">
              <w:rPr>
                <w:rFonts w:ascii="Times New Roman" w:hAnsi="Times New Roman"/>
                <w:sz w:val="24"/>
                <w:szCs w:val="24"/>
                <w:lang w:val="nl-NL"/>
              </w:rPr>
              <w:t>n lá (dự kiến bắp cải)</w:t>
            </w:r>
          </w:p>
          <w:p w14:paraId="68B0DD36" w14:textId="77777777" w:rsidR="000C4E1D" w:rsidRPr="00AD052D" w:rsidRDefault="000C4E1D" w:rsidP="00AD052D">
            <w:pPr>
              <w:pStyle w:val="BodyText2"/>
              <w:keepNext/>
              <w:jc w:val="both"/>
              <w:rPr>
                <w:rFonts w:ascii="Times New Roman" w:hAnsi="Times New Roman"/>
                <w:sz w:val="24"/>
                <w:szCs w:val="24"/>
                <w:lang w:val="nl-NL"/>
              </w:rPr>
            </w:pPr>
            <w:r w:rsidRPr="00AD052D">
              <w:rPr>
                <w:rFonts w:ascii="Times New Roman" w:hAnsi="Times New Roman"/>
                <w:bCs/>
                <w:sz w:val="24"/>
                <w:szCs w:val="26"/>
                <w:lang w:val="nl-NL"/>
              </w:rPr>
              <w:t xml:space="preserve">Mô hình </w:t>
            </w:r>
            <w:r w:rsidRPr="00AD052D">
              <w:rPr>
                <w:rFonts w:ascii="Times New Roman" w:hAnsi="Times New Roman"/>
                <w:sz w:val="24"/>
                <w:szCs w:val="24"/>
                <w:lang w:val="nl-NL"/>
              </w:rPr>
              <w:t xml:space="preserve">ứng dụng bao gói MAP </w:t>
            </w:r>
            <w:r w:rsidRPr="00AD052D">
              <w:rPr>
                <w:rFonts w:ascii="Times New Roman" w:hAnsi="Times New Roman" w:hint="eastAsia"/>
                <w:sz w:val="24"/>
                <w:szCs w:val="24"/>
                <w:lang w:val="nl-NL"/>
              </w:rPr>
              <w:t>đ</w:t>
            </w:r>
            <w:r w:rsidRPr="00AD052D">
              <w:rPr>
                <w:rFonts w:ascii="Times New Roman" w:hAnsi="Times New Roman"/>
                <w:sz w:val="24"/>
                <w:szCs w:val="24"/>
                <w:lang w:val="nl-NL"/>
              </w:rPr>
              <w:t xml:space="preserve">ể bảo quản rau </w:t>
            </w:r>
            <w:r w:rsidRPr="00AD052D">
              <w:rPr>
                <w:rFonts w:ascii="Times New Roman" w:hAnsi="Times New Roman" w:hint="eastAsia"/>
                <w:sz w:val="24"/>
                <w:szCs w:val="24"/>
                <w:lang w:val="nl-NL"/>
              </w:rPr>
              <w:t>ă</w:t>
            </w:r>
            <w:r w:rsidRPr="00AD052D">
              <w:rPr>
                <w:rFonts w:ascii="Times New Roman" w:hAnsi="Times New Roman"/>
                <w:sz w:val="24"/>
                <w:szCs w:val="24"/>
                <w:lang w:val="nl-NL"/>
              </w:rPr>
              <w:t xml:space="preserve">n củ, quả (dự kiến </w:t>
            </w:r>
            <w:r w:rsidRPr="00AD052D">
              <w:rPr>
                <w:rFonts w:ascii="Times New Roman" w:hAnsi="Times New Roman" w:hint="eastAsia"/>
                <w:sz w:val="24"/>
                <w:szCs w:val="24"/>
                <w:lang w:val="nl-NL"/>
              </w:rPr>
              <w:t>đ</w:t>
            </w:r>
            <w:r w:rsidRPr="00AD052D">
              <w:rPr>
                <w:rFonts w:ascii="Times New Roman" w:hAnsi="Times New Roman"/>
                <w:sz w:val="24"/>
                <w:szCs w:val="24"/>
                <w:lang w:val="nl-NL"/>
              </w:rPr>
              <w:t>ậu cô ve)</w:t>
            </w:r>
          </w:p>
          <w:p w14:paraId="64233EE0" w14:textId="77777777" w:rsidR="000C4E1D" w:rsidRPr="00AD052D" w:rsidRDefault="000C4E1D" w:rsidP="00AD052D">
            <w:pPr>
              <w:pStyle w:val="BodyText2"/>
              <w:keepNext/>
              <w:jc w:val="both"/>
              <w:rPr>
                <w:rFonts w:ascii="Times New Roman" w:hAnsi="Times New Roman"/>
                <w:bCs/>
                <w:sz w:val="24"/>
                <w:szCs w:val="26"/>
                <w:lang w:val="nl-NL"/>
              </w:rPr>
            </w:pPr>
            <w:r w:rsidRPr="00AD052D">
              <w:rPr>
                <w:rFonts w:ascii="Times New Roman" w:hAnsi="Times New Roman"/>
                <w:bCs/>
                <w:sz w:val="24"/>
                <w:szCs w:val="26"/>
                <w:lang w:val="nl-NL"/>
              </w:rPr>
              <w:t xml:space="preserve">quy mô 2 tấn/mô hình, thời gian bảo quản ~30 ngày, tổn thất sau bảo quản &lt;10%, </w:t>
            </w:r>
            <w:r w:rsidRPr="00AD052D">
              <w:rPr>
                <w:rFonts w:ascii="Times New Roman" w:hAnsi="Times New Roman" w:hint="eastAsia"/>
                <w:bCs/>
                <w:sz w:val="24"/>
                <w:szCs w:val="26"/>
                <w:lang w:val="nl-NL"/>
              </w:rPr>
              <w:t>đ</w:t>
            </w:r>
            <w:r w:rsidRPr="00AD052D">
              <w:rPr>
                <w:rFonts w:ascii="Times New Roman" w:hAnsi="Times New Roman"/>
                <w:bCs/>
                <w:sz w:val="24"/>
                <w:szCs w:val="26"/>
                <w:lang w:val="nl-NL"/>
              </w:rPr>
              <w:t>ạt tiêu chuẩn ATTP, có hiệu quả, dễ áp dụng</w:t>
            </w:r>
          </w:p>
          <w:p w14:paraId="3730048C" w14:textId="77777777" w:rsidR="000C4E1D" w:rsidRPr="00AD052D" w:rsidRDefault="000C4E1D" w:rsidP="00AD052D">
            <w:pPr>
              <w:pStyle w:val="BodyText2"/>
              <w:keepNext/>
              <w:jc w:val="both"/>
              <w:rPr>
                <w:rFonts w:ascii="Times New Roman" w:hAnsi="Times New Roman"/>
                <w:sz w:val="24"/>
                <w:szCs w:val="24"/>
                <w:lang w:val="nl-NL"/>
              </w:rPr>
            </w:pPr>
            <w:r w:rsidRPr="00AD052D">
              <w:rPr>
                <w:rFonts w:ascii="Times New Roman" w:hAnsi="Times New Roman"/>
                <w:bCs/>
                <w:sz w:val="24"/>
                <w:szCs w:val="26"/>
                <w:lang w:val="nl-NL"/>
              </w:rPr>
              <w:t xml:space="preserve">5- Mô hình </w:t>
            </w:r>
            <w:r w:rsidRPr="00AD052D">
              <w:rPr>
                <w:rFonts w:ascii="Times New Roman" w:hAnsi="Times New Roman"/>
                <w:sz w:val="24"/>
                <w:szCs w:val="24"/>
                <w:lang w:val="nl-NL"/>
              </w:rPr>
              <w:t xml:space="preserve">ứng dụng bao gói MAP </w:t>
            </w:r>
            <w:r w:rsidRPr="00AD052D">
              <w:rPr>
                <w:rFonts w:ascii="Times New Roman" w:hAnsi="Times New Roman" w:hint="eastAsia"/>
                <w:sz w:val="24"/>
                <w:szCs w:val="24"/>
                <w:lang w:val="nl-NL"/>
              </w:rPr>
              <w:t>đ</w:t>
            </w:r>
            <w:r w:rsidRPr="00AD052D">
              <w:rPr>
                <w:rFonts w:ascii="Times New Roman" w:hAnsi="Times New Roman"/>
                <w:sz w:val="24"/>
                <w:szCs w:val="24"/>
                <w:lang w:val="nl-NL"/>
              </w:rPr>
              <w:t xml:space="preserve">ể bảo quản rau </w:t>
            </w:r>
            <w:r w:rsidRPr="00AD052D">
              <w:rPr>
                <w:rFonts w:ascii="Times New Roman" w:hAnsi="Times New Roman" w:hint="eastAsia"/>
                <w:sz w:val="24"/>
                <w:szCs w:val="24"/>
                <w:lang w:val="nl-NL"/>
              </w:rPr>
              <w:t>ă</w:t>
            </w:r>
            <w:r w:rsidRPr="00AD052D">
              <w:rPr>
                <w:rFonts w:ascii="Times New Roman" w:hAnsi="Times New Roman"/>
                <w:sz w:val="24"/>
                <w:szCs w:val="24"/>
                <w:lang w:val="nl-NL"/>
              </w:rPr>
              <w:t xml:space="preserve">n củ, quả (dự kiến </w:t>
            </w:r>
            <w:r w:rsidRPr="00AD052D">
              <w:rPr>
                <w:rFonts w:ascii="Times New Roman" w:hAnsi="Times New Roman" w:hint="eastAsia"/>
                <w:sz w:val="24"/>
                <w:szCs w:val="24"/>
                <w:lang w:val="nl-NL"/>
              </w:rPr>
              <w:t>đ</w:t>
            </w:r>
            <w:r w:rsidRPr="00AD052D">
              <w:rPr>
                <w:rFonts w:ascii="Times New Roman" w:hAnsi="Times New Roman"/>
                <w:sz w:val="24"/>
                <w:szCs w:val="24"/>
                <w:lang w:val="nl-NL"/>
              </w:rPr>
              <w:t>ậu cô ve)</w:t>
            </w:r>
          </w:p>
          <w:p w14:paraId="482B3B49" w14:textId="77777777" w:rsidR="000C4E1D" w:rsidRPr="00AD052D" w:rsidRDefault="000C4E1D" w:rsidP="00AD052D">
            <w:pPr>
              <w:pStyle w:val="BodyText2"/>
              <w:keepNext/>
              <w:jc w:val="both"/>
              <w:rPr>
                <w:rFonts w:ascii="Times New Roman" w:hAnsi="Times New Roman"/>
                <w:bCs/>
                <w:sz w:val="24"/>
                <w:szCs w:val="26"/>
                <w:lang w:val="nl-NL"/>
              </w:rPr>
            </w:pPr>
            <w:r w:rsidRPr="00AD052D">
              <w:rPr>
                <w:rFonts w:ascii="Times New Roman" w:hAnsi="Times New Roman"/>
                <w:bCs/>
                <w:sz w:val="24"/>
                <w:szCs w:val="26"/>
                <w:lang w:val="nl-NL"/>
              </w:rPr>
              <w:t xml:space="preserve">quy mô 2 tấn/mô hình, thời gian bảo quản ~30 ngày, tổn thất sau bảo quản &lt;10%, </w:t>
            </w:r>
            <w:r w:rsidRPr="00AD052D">
              <w:rPr>
                <w:rFonts w:ascii="Times New Roman" w:hAnsi="Times New Roman" w:hint="eastAsia"/>
                <w:bCs/>
                <w:sz w:val="24"/>
                <w:szCs w:val="26"/>
                <w:lang w:val="nl-NL"/>
              </w:rPr>
              <w:t>đ</w:t>
            </w:r>
            <w:r w:rsidRPr="00AD052D">
              <w:rPr>
                <w:rFonts w:ascii="Times New Roman" w:hAnsi="Times New Roman"/>
                <w:bCs/>
                <w:sz w:val="24"/>
                <w:szCs w:val="26"/>
                <w:lang w:val="nl-NL"/>
              </w:rPr>
              <w:t>ạt tiêu chuẩn ATTP, có hiệu quả, dễ áp dụng</w:t>
            </w:r>
          </w:p>
          <w:p w14:paraId="3D8E43D9" w14:textId="77777777" w:rsidR="000C4E1D" w:rsidRPr="00AD052D" w:rsidRDefault="000C4E1D" w:rsidP="00AD052D">
            <w:pPr>
              <w:pStyle w:val="BodyText2"/>
              <w:keepNext/>
              <w:jc w:val="both"/>
              <w:rPr>
                <w:rFonts w:ascii="Times New Roman" w:hAnsi="Times New Roman"/>
                <w:sz w:val="24"/>
                <w:szCs w:val="24"/>
                <w:lang w:val="nl-NL"/>
              </w:rPr>
            </w:pPr>
            <w:r w:rsidRPr="00AD052D">
              <w:rPr>
                <w:rFonts w:ascii="Times New Roman" w:hAnsi="Times New Roman"/>
                <w:lang w:val="en-US"/>
              </w:rPr>
              <w:t xml:space="preserve">6- </w:t>
            </w:r>
            <w:r w:rsidRPr="00AD052D">
              <w:rPr>
                <w:rFonts w:ascii="Times New Roman" w:hAnsi="Times New Roman"/>
                <w:bCs/>
                <w:sz w:val="24"/>
                <w:szCs w:val="26"/>
                <w:lang w:val="nl-NL"/>
              </w:rPr>
              <w:t xml:space="preserve">Mô hình </w:t>
            </w:r>
            <w:r w:rsidRPr="00AD052D">
              <w:rPr>
                <w:rFonts w:ascii="Times New Roman" w:hAnsi="Times New Roman"/>
                <w:sz w:val="24"/>
                <w:szCs w:val="24"/>
                <w:lang w:val="nl-NL"/>
              </w:rPr>
              <w:t xml:space="preserve">ứng dụng bao gói MAP </w:t>
            </w:r>
            <w:r w:rsidRPr="00AD052D">
              <w:rPr>
                <w:rFonts w:ascii="Times New Roman" w:hAnsi="Times New Roman" w:hint="eastAsia"/>
                <w:sz w:val="24"/>
                <w:szCs w:val="24"/>
                <w:lang w:val="nl-NL"/>
              </w:rPr>
              <w:t>đ</w:t>
            </w:r>
            <w:r w:rsidRPr="00AD052D">
              <w:rPr>
                <w:rFonts w:ascii="Times New Roman" w:hAnsi="Times New Roman"/>
                <w:sz w:val="24"/>
                <w:szCs w:val="24"/>
                <w:lang w:val="nl-NL"/>
              </w:rPr>
              <w:t>ể bảo quản vải Lục Ngạn</w:t>
            </w:r>
          </w:p>
          <w:p w14:paraId="15CDBDFE" w14:textId="77777777" w:rsidR="000C4E1D" w:rsidRPr="00AD052D" w:rsidRDefault="000C4E1D" w:rsidP="00AD052D">
            <w:pPr>
              <w:pStyle w:val="BodyText2"/>
              <w:keepNext/>
              <w:jc w:val="both"/>
              <w:rPr>
                <w:rFonts w:ascii="Times New Roman" w:hAnsi="Times New Roman"/>
                <w:bCs/>
                <w:sz w:val="24"/>
                <w:szCs w:val="26"/>
                <w:lang w:val="nl-NL"/>
              </w:rPr>
            </w:pPr>
            <w:r w:rsidRPr="00AD052D">
              <w:rPr>
                <w:rFonts w:ascii="Times New Roman" w:hAnsi="Times New Roman"/>
                <w:bCs/>
                <w:sz w:val="24"/>
                <w:szCs w:val="26"/>
                <w:lang w:val="nl-NL"/>
              </w:rPr>
              <w:t xml:space="preserve">quy mô 5 tấn/mô hình, thời gian bảo quản ~4 tuần, tổn </w:t>
            </w:r>
            <w:r w:rsidRPr="00AD052D">
              <w:rPr>
                <w:rFonts w:ascii="Times New Roman" w:hAnsi="Times New Roman"/>
                <w:bCs/>
                <w:sz w:val="24"/>
                <w:szCs w:val="26"/>
                <w:lang w:val="nl-NL"/>
              </w:rPr>
              <w:lastRenderedPageBreak/>
              <w:t xml:space="preserve">thất sau bảo quản &lt;10%, </w:t>
            </w:r>
            <w:r w:rsidRPr="00AD052D">
              <w:rPr>
                <w:rFonts w:ascii="Times New Roman" w:hAnsi="Times New Roman" w:hint="eastAsia"/>
                <w:bCs/>
                <w:sz w:val="24"/>
                <w:szCs w:val="26"/>
                <w:lang w:val="nl-NL"/>
              </w:rPr>
              <w:t>đ</w:t>
            </w:r>
            <w:r w:rsidRPr="00AD052D">
              <w:rPr>
                <w:rFonts w:ascii="Times New Roman" w:hAnsi="Times New Roman"/>
                <w:bCs/>
                <w:sz w:val="24"/>
                <w:szCs w:val="26"/>
                <w:lang w:val="nl-NL"/>
              </w:rPr>
              <w:t>ạt tiêu chuẩn ATTP, có hiệu quả, dễ áp dụng</w:t>
            </w:r>
          </w:p>
          <w:p w14:paraId="10FE6ACE" w14:textId="77777777" w:rsidR="000C4E1D" w:rsidRPr="00AD052D" w:rsidRDefault="000C4E1D" w:rsidP="00AD052D">
            <w:pPr>
              <w:pStyle w:val="BodyText2"/>
              <w:keepNext/>
              <w:jc w:val="both"/>
              <w:rPr>
                <w:rFonts w:ascii="Times New Roman" w:hAnsi="Times New Roman"/>
                <w:sz w:val="24"/>
                <w:szCs w:val="24"/>
                <w:lang w:val="nl-NL"/>
              </w:rPr>
            </w:pPr>
            <w:r w:rsidRPr="00AD052D">
              <w:rPr>
                <w:rFonts w:ascii="Times New Roman" w:hAnsi="Times New Roman"/>
                <w:bCs/>
                <w:sz w:val="24"/>
                <w:szCs w:val="26"/>
                <w:lang w:val="nl-NL"/>
              </w:rPr>
              <w:t xml:space="preserve">7- Mô hình </w:t>
            </w:r>
            <w:r w:rsidRPr="00AD052D">
              <w:rPr>
                <w:rFonts w:ascii="Times New Roman" w:hAnsi="Times New Roman"/>
                <w:sz w:val="24"/>
                <w:szCs w:val="24"/>
                <w:lang w:val="nl-NL"/>
              </w:rPr>
              <w:t xml:space="preserve">ứng dụng bao gói MAP cho mục </w:t>
            </w:r>
            <w:r w:rsidRPr="00AD052D">
              <w:rPr>
                <w:rFonts w:ascii="Times New Roman" w:hAnsi="Times New Roman" w:hint="eastAsia"/>
                <w:sz w:val="24"/>
                <w:szCs w:val="24"/>
                <w:lang w:val="nl-NL"/>
              </w:rPr>
              <w:t>đ</w:t>
            </w:r>
            <w:r w:rsidRPr="00AD052D">
              <w:rPr>
                <w:rFonts w:ascii="Times New Roman" w:hAnsi="Times New Roman"/>
                <w:sz w:val="24"/>
                <w:szCs w:val="24"/>
                <w:lang w:val="nl-NL"/>
              </w:rPr>
              <w:t>ích chung (dự kiến cà chua)</w:t>
            </w:r>
          </w:p>
          <w:p w14:paraId="0B5416CA" w14:textId="77777777" w:rsidR="000C4E1D" w:rsidRPr="00AD052D" w:rsidRDefault="000C4E1D" w:rsidP="00AD052D">
            <w:pPr>
              <w:pStyle w:val="BodyText2"/>
              <w:keepNext/>
              <w:jc w:val="both"/>
              <w:rPr>
                <w:rFonts w:ascii="Times New Roman" w:hAnsi="Times New Roman"/>
                <w:bCs/>
                <w:sz w:val="24"/>
                <w:szCs w:val="26"/>
                <w:lang w:val="nl-NL"/>
              </w:rPr>
            </w:pPr>
            <w:r w:rsidRPr="00AD052D">
              <w:rPr>
                <w:rFonts w:ascii="Times New Roman" w:hAnsi="Times New Roman"/>
                <w:bCs/>
                <w:sz w:val="24"/>
                <w:szCs w:val="26"/>
                <w:lang w:val="nl-NL"/>
              </w:rPr>
              <w:t xml:space="preserve">quy mô 2 tấn/mô hình, thời gian bảo quản ~30 ngày, tổn thất sau bảo quản &lt;10%, </w:t>
            </w:r>
            <w:r w:rsidRPr="00AD052D">
              <w:rPr>
                <w:rFonts w:ascii="Times New Roman" w:hAnsi="Times New Roman" w:hint="eastAsia"/>
                <w:bCs/>
                <w:sz w:val="24"/>
                <w:szCs w:val="26"/>
                <w:lang w:val="nl-NL"/>
              </w:rPr>
              <w:t>đ</w:t>
            </w:r>
            <w:r w:rsidRPr="00AD052D">
              <w:rPr>
                <w:rFonts w:ascii="Times New Roman" w:hAnsi="Times New Roman"/>
                <w:bCs/>
                <w:sz w:val="24"/>
                <w:szCs w:val="26"/>
                <w:lang w:val="nl-NL"/>
              </w:rPr>
              <w:t>ạt tiêu chuẩn ATTP, có hiệu quả, dễ áp dụng</w:t>
            </w:r>
          </w:p>
          <w:p w14:paraId="33FAEE78" w14:textId="77777777" w:rsidR="000C4E1D" w:rsidRPr="00AD052D" w:rsidRDefault="000C4E1D" w:rsidP="00AD052D">
            <w:pPr>
              <w:pStyle w:val="BodyText2"/>
              <w:keepNext/>
              <w:jc w:val="both"/>
              <w:rPr>
                <w:rFonts w:ascii="Times New Roman" w:hAnsi="Times New Roman"/>
                <w:bCs/>
                <w:sz w:val="24"/>
                <w:szCs w:val="24"/>
                <w:lang w:val="nl-NL"/>
              </w:rPr>
            </w:pPr>
            <w:r w:rsidRPr="00AD052D">
              <w:rPr>
                <w:rFonts w:ascii="Times New Roman" w:hAnsi="Times New Roman"/>
                <w:bCs/>
                <w:sz w:val="24"/>
                <w:szCs w:val="24"/>
                <w:lang w:val="nl-NL"/>
              </w:rPr>
              <w:t>8- 01 Bộ quy trình công nghệ sản xuất bao gói MAP công suất 400 tấn/n</w:t>
            </w:r>
            <w:r w:rsidRPr="00AD052D">
              <w:rPr>
                <w:rFonts w:ascii="Times New Roman" w:hAnsi="Times New Roman" w:hint="eastAsia"/>
                <w:bCs/>
                <w:sz w:val="24"/>
                <w:szCs w:val="24"/>
                <w:lang w:val="nl-NL"/>
              </w:rPr>
              <w:t>ă</w:t>
            </w:r>
            <w:r w:rsidRPr="00AD052D">
              <w:rPr>
                <w:rFonts w:ascii="Times New Roman" w:hAnsi="Times New Roman"/>
                <w:bCs/>
                <w:sz w:val="24"/>
                <w:szCs w:val="24"/>
                <w:lang w:val="nl-NL"/>
              </w:rPr>
              <w:t>m</w:t>
            </w:r>
          </w:p>
          <w:p w14:paraId="3C9B3614" w14:textId="77777777" w:rsidR="000C4E1D" w:rsidRPr="00AD052D" w:rsidRDefault="000C4E1D" w:rsidP="00AD052D">
            <w:pPr>
              <w:pStyle w:val="BodyText2"/>
              <w:keepNext/>
              <w:jc w:val="both"/>
              <w:rPr>
                <w:rFonts w:ascii="Times New Roman" w:hAnsi="Times New Roman"/>
                <w:bCs/>
                <w:sz w:val="24"/>
                <w:szCs w:val="24"/>
                <w:lang w:val="nl-NL"/>
              </w:rPr>
            </w:pPr>
            <w:r w:rsidRPr="00AD052D">
              <w:rPr>
                <w:rFonts w:ascii="Times New Roman" w:hAnsi="Times New Roman"/>
                <w:bCs/>
                <w:sz w:val="24"/>
                <w:szCs w:val="24"/>
                <w:lang w:val="nl-NL"/>
              </w:rPr>
              <w:t>9- 01 bản thiết kế s</w:t>
            </w:r>
            <w:r w:rsidRPr="00AD052D">
              <w:rPr>
                <w:rFonts w:ascii="Times New Roman" w:hAnsi="Times New Roman" w:hint="eastAsia"/>
                <w:bCs/>
                <w:sz w:val="24"/>
                <w:szCs w:val="24"/>
                <w:lang w:val="nl-NL"/>
              </w:rPr>
              <w:t>ơ</w:t>
            </w:r>
            <w:r w:rsidRPr="00AD052D">
              <w:rPr>
                <w:rFonts w:ascii="Times New Roman" w:hAnsi="Times New Roman"/>
                <w:bCs/>
                <w:sz w:val="24"/>
                <w:szCs w:val="24"/>
                <w:lang w:val="nl-NL"/>
              </w:rPr>
              <w:t xml:space="preserve"> </w:t>
            </w:r>
            <w:r w:rsidRPr="00AD052D">
              <w:rPr>
                <w:rFonts w:ascii="Times New Roman" w:hAnsi="Times New Roman" w:hint="eastAsia"/>
                <w:bCs/>
                <w:sz w:val="24"/>
                <w:szCs w:val="24"/>
                <w:lang w:val="nl-NL"/>
              </w:rPr>
              <w:t>đ</w:t>
            </w:r>
            <w:r w:rsidRPr="00AD052D">
              <w:rPr>
                <w:rFonts w:ascii="Times New Roman" w:hAnsi="Times New Roman"/>
                <w:bCs/>
                <w:sz w:val="24"/>
                <w:szCs w:val="24"/>
                <w:lang w:val="nl-NL"/>
              </w:rPr>
              <w:t xml:space="preserve">ồ nguyên lý dây chuyền sản xuất bao gói MAP </w:t>
            </w:r>
            <w:r w:rsidRPr="00AD052D">
              <w:rPr>
                <w:rFonts w:ascii="Times New Roman" w:hAnsi="Times New Roman" w:hint="eastAsia"/>
                <w:bCs/>
                <w:sz w:val="24"/>
                <w:szCs w:val="24"/>
                <w:lang w:val="nl-NL"/>
              </w:rPr>
              <w:t>đ</w:t>
            </w:r>
            <w:r w:rsidRPr="00AD052D">
              <w:rPr>
                <w:rFonts w:ascii="Times New Roman" w:hAnsi="Times New Roman"/>
                <w:bCs/>
                <w:sz w:val="24"/>
                <w:szCs w:val="24"/>
                <w:lang w:val="nl-NL"/>
              </w:rPr>
              <w:t>ồng bộ</w:t>
            </w:r>
          </w:p>
          <w:p w14:paraId="297677DB" w14:textId="77777777" w:rsidR="000C4E1D" w:rsidRPr="00AD052D" w:rsidRDefault="000C4E1D" w:rsidP="00AD052D">
            <w:pPr>
              <w:pStyle w:val="BodyText2"/>
              <w:keepNext/>
              <w:jc w:val="both"/>
              <w:rPr>
                <w:rFonts w:ascii="Times New Roman" w:hAnsi="Times New Roman"/>
                <w:bCs/>
                <w:sz w:val="24"/>
                <w:szCs w:val="24"/>
                <w:lang w:val="nl-NL"/>
              </w:rPr>
            </w:pPr>
            <w:r w:rsidRPr="00AD052D">
              <w:rPr>
                <w:rFonts w:ascii="Times New Roman" w:hAnsi="Times New Roman"/>
                <w:bCs/>
                <w:sz w:val="24"/>
                <w:szCs w:val="24"/>
                <w:lang w:val="nl-NL"/>
              </w:rPr>
              <w:t xml:space="preserve">10- 06 quy trình công nghệ sản xuất màng MAP cho mục </w:t>
            </w:r>
            <w:r w:rsidRPr="00AD052D">
              <w:rPr>
                <w:rFonts w:ascii="Times New Roman" w:hAnsi="Times New Roman" w:hint="eastAsia"/>
                <w:bCs/>
                <w:sz w:val="24"/>
                <w:szCs w:val="24"/>
                <w:lang w:val="nl-NL"/>
              </w:rPr>
              <w:t>đ</w:t>
            </w:r>
            <w:r w:rsidRPr="00AD052D">
              <w:rPr>
                <w:rFonts w:ascii="Times New Roman" w:hAnsi="Times New Roman"/>
                <w:bCs/>
                <w:sz w:val="24"/>
                <w:szCs w:val="24"/>
                <w:lang w:val="nl-NL"/>
              </w:rPr>
              <w:t>ích chung và cho 5 nhóm rau quả chuyên biệt</w:t>
            </w:r>
          </w:p>
          <w:p w14:paraId="40E0D730" w14:textId="77777777" w:rsidR="000C4E1D" w:rsidRPr="00AD052D" w:rsidRDefault="000C4E1D" w:rsidP="00AD052D">
            <w:pPr>
              <w:pStyle w:val="BodyText2"/>
              <w:keepNext/>
              <w:jc w:val="both"/>
              <w:rPr>
                <w:rFonts w:ascii="Times New Roman" w:hAnsi="Times New Roman"/>
                <w:bCs/>
                <w:sz w:val="24"/>
                <w:szCs w:val="24"/>
                <w:lang w:val="nl-NL"/>
              </w:rPr>
            </w:pPr>
            <w:r w:rsidRPr="00AD052D">
              <w:rPr>
                <w:rFonts w:ascii="Times New Roman" w:hAnsi="Times New Roman"/>
                <w:bCs/>
                <w:sz w:val="24"/>
                <w:szCs w:val="24"/>
                <w:lang w:val="nl-NL"/>
              </w:rPr>
              <w:t>11- 10 quy trình công nghệ bảo quản các loại rau, quả bằng màng MAP</w:t>
            </w:r>
          </w:p>
          <w:p w14:paraId="3F143A9B" w14:textId="77777777" w:rsidR="000C4E1D" w:rsidRDefault="000C4E1D" w:rsidP="00821406">
            <w:pPr>
              <w:pStyle w:val="BodyText2"/>
              <w:keepNext/>
              <w:jc w:val="both"/>
              <w:rPr>
                <w:rFonts w:ascii="Times New Roman" w:hAnsi="Times New Roman"/>
                <w:bCs/>
                <w:sz w:val="24"/>
                <w:szCs w:val="24"/>
                <w:lang w:val="nl-NL"/>
              </w:rPr>
            </w:pPr>
            <w:r w:rsidRPr="00AD052D">
              <w:rPr>
                <w:rFonts w:ascii="Times New Roman" w:hAnsi="Times New Roman"/>
                <w:bCs/>
                <w:sz w:val="24"/>
                <w:szCs w:val="24"/>
                <w:lang w:val="nl-NL"/>
              </w:rPr>
              <w:t xml:space="preserve">12- 06 bộ số liệu kiểm </w:t>
            </w:r>
            <w:r w:rsidRPr="00AD052D">
              <w:rPr>
                <w:rFonts w:ascii="Times New Roman" w:hAnsi="Times New Roman" w:hint="eastAsia"/>
                <w:bCs/>
                <w:sz w:val="24"/>
                <w:szCs w:val="24"/>
                <w:lang w:val="nl-NL"/>
              </w:rPr>
              <w:t>đ</w:t>
            </w:r>
            <w:r w:rsidRPr="00AD052D">
              <w:rPr>
                <w:rFonts w:ascii="Times New Roman" w:hAnsi="Times New Roman"/>
                <w:bCs/>
                <w:sz w:val="24"/>
                <w:szCs w:val="24"/>
                <w:lang w:val="nl-NL"/>
              </w:rPr>
              <w:t>ịnh chất l</w:t>
            </w:r>
            <w:r w:rsidRPr="00AD052D">
              <w:rPr>
                <w:rFonts w:ascii="Times New Roman" w:hAnsi="Times New Roman" w:hint="eastAsia"/>
                <w:bCs/>
                <w:sz w:val="24"/>
                <w:szCs w:val="24"/>
                <w:lang w:val="nl-NL"/>
              </w:rPr>
              <w:t>ư</w:t>
            </w:r>
            <w:r w:rsidRPr="00AD052D">
              <w:rPr>
                <w:rFonts w:ascii="Times New Roman" w:hAnsi="Times New Roman"/>
                <w:bCs/>
                <w:sz w:val="24"/>
                <w:szCs w:val="24"/>
                <w:lang w:val="nl-NL"/>
              </w:rPr>
              <w:t>ợng bao gói MAP</w:t>
            </w:r>
          </w:p>
          <w:p w14:paraId="06191D63" w14:textId="77777777" w:rsidR="000C4E1D" w:rsidRDefault="000C4E1D" w:rsidP="00821406">
            <w:pPr>
              <w:pStyle w:val="BodyText2"/>
              <w:keepNext/>
              <w:jc w:val="both"/>
              <w:rPr>
                <w:rFonts w:ascii="Times New Roman" w:hAnsi="Times New Roman"/>
                <w:bCs/>
                <w:sz w:val="24"/>
                <w:szCs w:val="24"/>
                <w:lang w:val="nl-NL"/>
              </w:rPr>
            </w:pPr>
          </w:p>
          <w:p w14:paraId="0C89009C" w14:textId="77777777" w:rsidR="000C4E1D" w:rsidRDefault="000C4E1D" w:rsidP="00821406">
            <w:pPr>
              <w:pStyle w:val="BodyText2"/>
              <w:keepNext/>
              <w:jc w:val="both"/>
              <w:rPr>
                <w:rFonts w:ascii="Times New Roman" w:hAnsi="Times New Roman"/>
                <w:bCs/>
                <w:sz w:val="24"/>
                <w:szCs w:val="24"/>
                <w:lang w:val="nl-NL"/>
              </w:rPr>
            </w:pPr>
          </w:p>
          <w:p w14:paraId="3C4E7229" w14:textId="588D481C" w:rsidR="000C4E1D" w:rsidRPr="00821406" w:rsidRDefault="000C4E1D" w:rsidP="00821406">
            <w:pPr>
              <w:pStyle w:val="BodyText2"/>
              <w:keepNext/>
              <w:jc w:val="both"/>
              <w:rPr>
                <w:rFonts w:ascii="Times New Roman" w:hAnsi="Times New Roman"/>
                <w:bCs/>
                <w:sz w:val="24"/>
                <w:szCs w:val="26"/>
                <w:lang w:val="nl-NL"/>
              </w:rPr>
            </w:pPr>
          </w:p>
        </w:tc>
        <w:tc>
          <w:tcPr>
            <w:tcW w:w="1219" w:type="dxa"/>
          </w:tcPr>
          <w:p w14:paraId="5F1FD26E" w14:textId="77777777" w:rsidR="000C4E1D" w:rsidRPr="00AD052D" w:rsidRDefault="000C4E1D" w:rsidP="00AD052D">
            <w:pPr>
              <w:jc w:val="center"/>
              <w:rPr>
                <w:rFonts w:ascii="Times New Roman" w:hAnsi="Times New Roman"/>
              </w:rPr>
            </w:pPr>
            <w:r w:rsidRPr="00AD052D">
              <w:rPr>
                <w:rFonts w:ascii="Times New Roman" w:hAnsi="Times New Roman"/>
                <w:lang w:val="en-US"/>
              </w:rPr>
              <w:lastRenderedPageBreak/>
              <w:t>7/2015-12/2017</w:t>
            </w:r>
          </w:p>
          <w:p w14:paraId="287E6BE2" w14:textId="77777777" w:rsidR="000C4E1D" w:rsidRPr="00AD052D" w:rsidRDefault="000C4E1D" w:rsidP="00AD052D">
            <w:pPr>
              <w:jc w:val="center"/>
              <w:rPr>
                <w:rFonts w:asciiTheme="majorHAnsi" w:hAnsiTheme="majorHAnsi" w:cstheme="majorHAnsi"/>
                <w:lang w:val="en-US"/>
              </w:rPr>
            </w:pPr>
          </w:p>
        </w:tc>
        <w:tc>
          <w:tcPr>
            <w:tcW w:w="2832" w:type="dxa"/>
            <w:gridSpan w:val="3"/>
          </w:tcPr>
          <w:p w14:paraId="0FF14FCB" w14:textId="26976962" w:rsidR="000C4E1D" w:rsidRPr="00AD052D" w:rsidRDefault="000C4E1D" w:rsidP="00AD052D">
            <w:pPr>
              <w:jc w:val="center"/>
              <w:rPr>
                <w:rFonts w:asciiTheme="majorHAnsi" w:hAnsiTheme="majorHAnsi" w:cstheme="majorHAnsi"/>
                <w:lang w:val="en-US"/>
              </w:rPr>
            </w:pPr>
            <w:r>
              <w:rPr>
                <w:rFonts w:asciiTheme="majorHAnsi" w:hAnsiTheme="majorHAnsi" w:cstheme="majorHAnsi"/>
                <w:lang w:val="en-US"/>
              </w:rPr>
              <w:t>Công nghệ vật liệu mới</w:t>
            </w:r>
          </w:p>
        </w:tc>
        <w:tc>
          <w:tcPr>
            <w:tcW w:w="3555" w:type="dxa"/>
          </w:tcPr>
          <w:p w14:paraId="1DF580E8" w14:textId="55EB3741" w:rsidR="000C4E1D" w:rsidRPr="00AD052D" w:rsidRDefault="000C4E1D" w:rsidP="00AD052D">
            <w:pPr>
              <w:jc w:val="both"/>
              <w:rPr>
                <w:rFonts w:ascii="Times New Roman" w:hAnsi="Times New Roman"/>
                <w:lang w:val="en-US"/>
              </w:rPr>
            </w:pPr>
            <w:r>
              <w:rPr>
                <w:rFonts w:ascii="Times New Roman" w:hAnsi="Times New Roman"/>
                <w:lang w:val="en-US"/>
              </w:rPr>
              <w:t xml:space="preserve">+ Dự </w:t>
            </w:r>
            <w:proofErr w:type="gramStart"/>
            <w:r>
              <w:rPr>
                <w:rFonts w:ascii="Times New Roman" w:hAnsi="Times New Roman"/>
                <w:lang w:val="en-US"/>
              </w:rPr>
              <w:t>án</w:t>
            </w:r>
            <w:proofErr w:type="gramEnd"/>
            <w:r>
              <w:rPr>
                <w:rFonts w:ascii="Times New Roman" w:hAnsi="Times New Roman"/>
                <w:lang w:val="en-US"/>
              </w:rPr>
              <w:t xml:space="preserve"> đã nghiệm thu với 100% sản phẩm đặt hàng đạt yêu cầu về số lượng và chất lượng. </w:t>
            </w:r>
            <w:r w:rsidRPr="00AD052D">
              <w:rPr>
                <w:rFonts w:ascii="Times New Roman" w:hAnsi="Times New Roman"/>
                <w:lang w:val="en-US"/>
              </w:rPr>
              <w:t>Kết quả nghiệm thu: đạt (nghiệm thu ngày 08/12/2017)</w:t>
            </w:r>
          </w:p>
          <w:p w14:paraId="378EC9AE" w14:textId="5BF45240" w:rsidR="000C4E1D" w:rsidRPr="00AD052D" w:rsidRDefault="000C4E1D" w:rsidP="00AD052D">
            <w:pPr>
              <w:jc w:val="both"/>
              <w:rPr>
                <w:rFonts w:ascii="Times New Roman" w:hAnsi="Times New Roman"/>
                <w:color w:val="FF0000"/>
              </w:rPr>
            </w:pPr>
            <w:r>
              <w:rPr>
                <w:rFonts w:ascii="Times New Roman" w:hAnsi="Times New Roman"/>
                <w:lang w:val="en-US"/>
              </w:rPr>
              <w:t xml:space="preserve">+ </w:t>
            </w:r>
            <w:r w:rsidRPr="00AD052D">
              <w:rPr>
                <w:rFonts w:ascii="Times New Roman" w:hAnsi="Times New Roman"/>
                <w:lang w:val="en-US"/>
              </w:rPr>
              <w:t>Bài báo khoa học: 03 bài trên tạp chí Hóa học, Tạp chí Khoa học Công nghệ</w:t>
            </w:r>
          </w:p>
        </w:tc>
      </w:tr>
      <w:tr w:rsidR="00911BC6" w:rsidRPr="00485D2C" w14:paraId="00DD1485" w14:textId="77777777" w:rsidTr="009D05C6">
        <w:tc>
          <w:tcPr>
            <w:tcW w:w="555" w:type="dxa"/>
          </w:tcPr>
          <w:p w14:paraId="5D3B33B5" w14:textId="0FD1FE67" w:rsidR="00911BC6" w:rsidRPr="00057972" w:rsidRDefault="00911BC6" w:rsidP="00911BC6">
            <w:pPr>
              <w:rPr>
                <w:rFonts w:asciiTheme="majorHAnsi" w:hAnsiTheme="majorHAnsi" w:cstheme="majorHAnsi"/>
                <w:b/>
                <w:bCs/>
              </w:rPr>
            </w:pPr>
            <w:r w:rsidRPr="00057972">
              <w:rPr>
                <w:rFonts w:asciiTheme="majorHAnsi" w:hAnsiTheme="majorHAnsi" w:cstheme="majorHAnsi"/>
                <w:b/>
                <w:bCs/>
              </w:rPr>
              <w:lastRenderedPageBreak/>
              <w:t>II.</w:t>
            </w:r>
          </w:p>
        </w:tc>
        <w:tc>
          <w:tcPr>
            <w:tcW w:w="14046" w:type="dxa"/>
            <w:gridSpan w:val="8"/>
          </w:tcPr>
          <w:p w14:paraId="26616143" w14:textId="36C72A75" w:rsidR="00911BC6" w:rsidRPr="004C2B77" w:rsidRDefault="00911BC6" w:rsidP="00911BC6">
            <w:pPr>
              <w:jc w:val="both"/>
              <w:rPr>
                <w:rFonts w:asciiTheme="majorHAnsi" w:hAnsiTheme="majorHAnsi" w:cstheme="majorHAnsi"/>
                <w:b/>
                <w:bCs/>
                <w:lang w:val="en-US"/>
              </w:rPr>
            </w:pPr>
            <w:r w:rsidRPr="00057972">
              <w:rPr>
                <w:rFonts w:asciiTheme="majorHAnsi" w:hAnsiTheme="majorHAnsi" w:cstheme="majorHAnsi"/>
                <w:b/>
                <w:bCs/>
                <w:color w:val="000000"/>
              </w:rPr>
              <w:t>Dự án đang triển khai thực hiện</w:t>
            </w:r>
            <w:r w:rsidR="004C2B77">
              <w:rPr>
                <w:rFonts w:asciiTheme="majorHAnsi" w:hAnsiTheme="majorHAnsi" w:cstheme="majorHAnsi"/>
                <w:b/>
                <w:bCs/>
                <w:color w:val="000000"/>
                <w:lang w:val="en-US"/>
              </w:rPr>
              <w:t>, chưa nghiệm thu</w:t>
            </w:r>
          </w:p>
        </w:tc>
      </w:tr>
      <w:tr w:rsidR="000C4E1D" w:rsidRPr="00485D2C" w14:paraId="7983EF46" w14:textId="77777777" w:rsidTr="006A1595">
        <w:tc>
          <w:tcPr>
            <w:tcW w:w="555" w:type="dxa"/>
          </w:tcPr>
          <w:p w14:paraId="4D5501DF" w14:textId="77777777" w:rsidR="000C4E1D" w:rsidRPr="00485D2C" w:rsidRDefault="000C4E1D" w:rsidP="00EE0996">
            <w:pPr>
              <w:pStyle w:val="ListParagraph"/>
              <w:numPr>
                <w:ilvl w:val="0"/>
                <w:numId w:val="3"/>
              </w:numPr>
              <w:jc w:val="center"/>
              <w:rPr>
                <w:rFonts w:asciiTheme="majorHAnsi" w:hAnsiTheme="majorHAnsi" w:cstheme="majorHAnsi"/>
              </w:rPr>
            </w:pPr>
          </w:p>
        </w:tc>
        <w:tc>
          <w:tcPr>
            <w:tcW w:w="1789" w:type="dxa"/>
          </w:tcPr>
          <w:p w14:paraId="5135AA8B" w14:textId="3E1FCA13" w:rsidR="000C4E1D" w:rsidRPr="00485D2C" w:rsidRDefault="000C4E1D" w:rsidP="00EE0996">
            <w:pPr>
              <w:jc w:val="both"/>
              <w:rPr>
                <w:rFonts w:asciiTheme="majorHAnsi" w:hAnsiTheme="majorHAnsi" w:cstheme="majorHAnsi"/>
                <w:color w:val="000000"/>
              </w:rPr>
            </w:pPr>
            <w:r w:rsidRPr="00485D2C">
              <w:rPr>
                <w:rFonts w:asciiTheme="majorHAnsi" w:hAnsiTheme="majorHAnsi" w:cstheme="majorHAnsi"/>
                <w:bCs/>
              </w:rPr>
              <w:t>Hoàn thiện công nghệ và thiết bị sản xuất giấy bao gói chất lượng cao dùng cho thực phẩm dạng khô</w:t>
            </w:r>
          </w:p>
        </w:tc>
        <w:tc>
          <w:tcPr>
            <w:tcW w:w="1555" w:type="dxa"/>
          </w:tcPr>
          <w:p w14:paraId="64981AE2" w14:textId="0491DF10" w:rsidR="000C4E1D" w:rsidRDefault="000C4E1D" w:rsidP="00EE0996">
            <w:pPr>
              <w:jc w:val="both"/>
              <w:rPr>
                <w:rFonts w:asciiTheme="majorHAnsi" w:hAnsiTheme="majorHAnsi" w:cstheme="majorHAnsi"/>
              </w:rPr>
            </w:pPr>
            <w:r w:rsidRPr="00485D2C">
              <w:rPr>
                <w:rFonts w:asciiTheme="majorHAnsi" w:hAnsiTheme="majorHAnsi" w:cstheme="majorHAnsi"/>
              </w:rPr>
              <w:t>Cơ quan chủ trì: Viện Công nghiệp Giấy và Xenluylo</w:t>
            </w:r>
          </w:p>
          <w:p w14:paraId="6B270CED" w14:textId="77777777" w:rsidR="000C4E1D" w:rsidRPr="00485D2C" w:rsidRDefault="000C4E1D" w:rsidP="00EE0996">
            <w:pPr>
              <w:jc w:val="both"/>
              <w:rPr>
                <w:rFonts w:asciiTheme="majorHAnsi" w:hAnsiTheme="majorHAnsi" w:cstheme="majorHAnsi"/>
              </w:rPr>
            </w:pPr>
          </w:p>
          <w:p w14:paraId="12DC6ADE" w14:textId="3A4C4417" w:rsidR="000C4E1D" w:rsidRPr="00485D2C" w:rsidRDefault="000C4E1D" w:rsidP="00EE0996">
            <w:pPr>
              <w:jc w:val="both"/>
              <w:rPr>
                <w:rFonts w:asciiTheme="majorHAnsi" w:hAnsiTheme="majorHAnsi" w:cstheme="majorHAnsi"/>
                <w:b/>
                <w:bCs/>
                <w:color w:val="000000"/>
              </w:rPr>
            </w:pPr>
            <w:r w:rsidRPr="00485D2C">
              <w:rPr>
                <w:rFonts w:asciiTheme="majorHAnsi" w:hAnsiTheme="majorHAnsi" w:cstheme="majorHAnsi"/>
              </w:rPr>
              <w:t xml:space="preserve">Chủ nhiệm: </w:t>
            </w:r>
            <w:r w:rsidRPr="00485D2C">
              <w:rPr>
                <w:rFonts w:asciiTheme="majorHAnsi" w:hAnsiTheme="majorHAnsi" w:cstheme="majorHAnsi"/>
                <w:lang w:val="en-US"/>
              </w:rPr>
              <w:t>T</w:t>
            </w:r>
            <w:r w:rsidRPr="00485D2C">
              <w:rPr>
                <w:rFonts w:asciiTheme="majorHAnsi" w:hAnsiTheme="majorHAnsi" w:cstheme="majorHAnsi"/>
              </w:rPr>
              <w:t xml:space="preserve">S. </w:t>
            </w:r>
            <w:r w:rsidRPr="00485D2C">
              <w:rPr>
                <w:rFonts w:asciiTheme="majorHAnsi" w:hAnsiTheme="majorHAnsi" w:cstheme="majorHAnsi"/>
                <w:lang w:val="en-US"/>
              </w:rPr>
              <w:t>Cao Văn Sơn</w:t>
            </w:r>
          </w:p>
        </w:tc>
        <w:tc>
          <w:tcPr>
            <w:tcW w:w="3096" w:type="dxa"/>
          </w:tcPr>
          <w:p w14:paraId="1ADD0717" w14:textId="77777777" w:rsidR="000C4E1D" w:rsidRPr="00485D2C" w:rsidRDefault="000C4E1D" w:rsidP="00EE0996">
            <w:pPr>
              <w:jc w:val="both"/>
              <w:rPr>
                <w:rFonts w:asciiTheme="majorHAnsi" w:hAnsiTheme="majorHAnsi" w:cstheme="majorHAnsi"/>
                <w:lang w:val="pt-BR"/>
              </w:rPr>
            </w:pPr>
            <w:r w:rsidRPr="00485D2C">
              <w:rPr>
                <w:rFonts w:asciiTheme="majorHAnsi" w:hAnsiTheme="majorHAnsi" w:cstheme="majorHAnsi"/>
                <w:lang w:val="pt-BR"/>
              </w:rPr>
              <w:t xml:space="preserve">1. </w:t>
            </w:r>
            <w:r w:rsidRPr="00485D2C">
              <w:rPr>
                <w:rFonts w:asciiTheme="majorHAnsi" w:hAnsiTheme="majorHAnsi" w:cstheme="majorHAnsi"/>
              </w:rPr>
              <w:t>Quy trình công nghệ sản xuất giấy bao gói chất lượng cao dùng cho bao gói trực tiếp thực phẩm khô;</w:t>
            </w:r>
          </w:p>
          <w:p w14:paraId="2C65C3F0" w14:textId="77777777" w:rsidR="000C4E1D" w:rsidRPr="00485D2C" w:rsidRDefault="000C4E1D" w:rsidP="00EE0996">
            <w:pPr>
              <w:jc w:val="both"/>
              <w:rPr>
                <w:rFonts w:asciiTheme="majorHAnsi" w:hAnsiTheme="majorHAnsi" w:cstheme="majorHAnsi"/>
                <w:lang w:val="pt-BR"/>
              </w:rPr>
            </w:pPr>
            <w:r w:rsidRPr="00485D2C">
              <w:rPr>
                <w:rFonts w:asciiTheme="majorHAnsi" w:hAnsiTheme="majorHAnsi" w:cstheme="majorHAnsi"/>
                <w:lang w:val="pt-BR"/>
              </w:rPr>
              <w:t>2. Hồ sơ thiết kế, cải tạo, nâng cấp cải</w:t>
            </w:r>
            <w:r w:rsidRPr="00485D2C">
              <w:rPr>
                <w:rFonts w:asciiTheme="majorHAnsi" w:hAnsiTheme="majorHAnsi" w:cstheme="majorHAnsi"/>
              </w:rPr>
              <w:t xml:space="preserve"> tiến</w:t>
            </w:r>
            <w:r w:rsidRPr="00485D2C">
              <w:rPr>
                <w:rFonts w:asciiTheme="majorHAnsi" w:hAnsiTheme="majorHAnsi" w:cstheme="majorHAnsi"/>
                <w:lang w:val="pt-BR"/>
              </w:rPr>
              <w:t xml:space="preserve"> dây chuyền sản xuất phù hợp với sản xuất sản phẩm giấy bao gói chất lượng cao dùng cho bao gói thực phẩm khô, quy mô công suất 500 tấn/năm;</w:t>
            </w:r>
          </w:p>
          <w:p w14:paraId="571AAC12" w14:textId="77777777" w:rsidR="000C4E1D" w:rsidRPr="00485D2C" w:rsidRDefault="000C4E1D" w:rsidP="00EE0996">
            <w:pPr>
              <w:jc w:val="both"/>
              <w:rPr>
                <w:rFonts w:asciiTheme="majorHAnsi" w:hAnsiTheme="majorHAnsi" w:cstheme="majorHAnsi"/>
                <w:lang w:val="pt-BR"/>
              </w:rPr>
            </w:pPr>
            <w:r w:rsidRPr="00485D2C">
              <w:rPr>
                <w:rFonts w:asciiTheme="majorHAnsi" w:hAnsiTheme="majorHAnsi" w:cstheme="majorHAnsi"/>
                <w:lang w:val="pt-BR"/>
              </w:rPr>
              <w:t>3. 01 hệ thống dây chuyền sản xuất sản phẩm giấy bao gói chất lượng cao dùng cho bao gói thực phẩm khô, quy mô công suất 500 tấn/năm (trên cơ sở nâng cấp, cải tạo và mở rộng);</w:t>
            </w:r>
          </w:p>
          <w:p w14:paraId="35481F3B" w14:textId="77777777" w:rsidR="000C4E1D" w:rsidRPr="00485D2C" w:rsidRDefault="000C4E1D" w:rsidP="00EE0996">
            <w:pPr>
              <w:jc w:val="both"/>
              <w:rPr>
                <w:rFonts w:asciiTheme="majorHAnsi" w:hAnsiTheme="majorHAnsi" w:cstheme="majorHAnsi"/>
                <w:lang w:val="pt-BR"/>
              </w:rPr>
            </w:pPr>
            <w:r w:rsidRPr="00485D2C">
              <w:rPr>
                <w:rFonts w:asciiTheme="majorHAnsi" w:hAnsiTheme="majorHAnsi" w:cstheme="majorHAnsi"/>
                <w:lang w:val="pt-BR"/>
              </w:rPr>
              <w:t xml:space="preserve">4. </w:t>
            </w:r>
            <w:r w:rsidRPr="00485D2C">
              <w:rPr>
                <w:rFonts w:asciiTheme="majorHAnsi" w:hAnsiTheme="majorHAnsi" w:cstheme="majorHAnsi"/>
                <w:lang w:val="de-DE"/>
              </w:rPr>
              <w:t>300 tấn sản phẩm giấy bao gói chất lượng cao đạt yêu cầu chất lượng;</w:t>
            </w:r>
          </w:p>
          <w:p w14:paraId="2AE2FB78" w14:textId="77777777" w:rsidR="000C4E1D" w:rsidRPr="00485D2C" w:rsidRDefault="000C4E1D" w:rsidP="00EE0996">
            <w:pPr>
              <w:jc w:val="both"/>
              <w:rPr>
                <w:rFonts w:asciiTheme="majorHAnsi" w:hAnsiTheme="majorHAnsi" w:cstheme="majorHAnsi"/>
                <w:lang w:val="pt-BR"/>
              </w:rPr>
            </w:pPr>
            <w:r w:rsidRPr="00485D2C">
              <w:rPr>
                <w:rFonts w:asciiTheme="majorHAnsi" w:hAnsiTheme="majorHAnsi" w:cstheme="majorHAnsi"/>
                <w:lang w:val="pt-BR"/>
              </w:rPr>
              <w:t>5. Đào tạo nguồn nhân lực chất lượng cao trong lĩnh vực công nghệ cao;</w:t>
            </w:r>
          </w:p>
          <w:p w14:paraId="2CFC8E5B" w14:textId="60D5E6AF" w:rsidR="000C4E1D" w:rsidRPr="00485D2C" w:rsidRDefault="000C4E1D" w:rsidP="00EE0996">
            <w:pPr>
              <w:jc w:val="both"/>
              <w:rPr>
                <w:rFonts w:asciiTheme="majorHAnsi" w:hAnsiTheme="majorHAnsi" w:cstheme="majorHAnsi"/>
              </w:rPr>
            </w:pPr>
            <w:r w:rsidRPr="00485D2C">
              <w:rPr>
                <w:rFonts w:asciiTheme="majorHAnsi" w:hAnsiTheme="majorHAnsi" w:cstheme="majorHAnsi"/>
                <w:lang w:val="pt-BR"/>
              </w:rPr>
              <w:t xml:space="preserve">6. </w:t>
            </w:r>
            <w:r w:rsidRPr="00485D2C">
              <w:rPr>
                <w:rFonts w:asciiTheme="majorHAnsi" w:hAnsiTheme="majorHAnsi" w:cstheme="majorHAnsi"/>
                <w:spacing w:val="-8"/>
                <w:lang w:val="pt-BR"/>
              </w:rPr>
              <w:t>Sản phẩm khoa học khác: 01- 02 bài báo khoa học trên các tạp chí chuyên ngành.</w:t>
            </w:r>
          </w:p>
        </w:tc>
        <w:tc>
          <w:tcPr>
            <w:tcW w:w="1219" w:type="dxa"/>
          </w:tcPr>
          <w:p w14:paraId="6FEE0C60" w14:textId="08FFBB58" w:rsidR="000C4E1D" w:rsidRPr="00485D2C" w:rsidRDefault="000C4E1D" w:rsidP="00EE0996">
            <w:pPr>
              <w:jc w:val="center"/>
              <w:rPr>
                <w:rFonts w:asciiTheme="majorHAnsi" w:hAnsiTheme="majorHAnsi" w:cstheme="majorHAnsi"/>
                <w:color w:val="000000"/>
              </w:rPr>
            </w:pPr>
            <w:r w:rsidRPr="00485D2C">
              <w:rPr>
                <w:rFonts w:asciiTheme="majorHAnsi" w:hAnsiTheme="majorHAnsi" w:cstheme="majorHAnsi"/>
              </w:rPr>
              <w:t>01/</w:t>
            </w:r>
            <w:r w:rsidRPr="00485D2C">
              <w:rPr>
                <w:rFonts w:asciiTheme="majorHAnsi" w:hAnsiTheme="majorHAnsi" w:cstheme="majorHAnsi"/>
                <w:bCs/>
              </w:rPr>
              <w:t xml:space="preserve">2019 </w:t>
            </w:r>
            <w:r w:rsidRPr="00485D2C">
              <w:rPr>
                <w:rFonts w:asciiTheme="majorHAnsi" w:hAnsiTheme="majorHAnsi" w:cstheme="majorHAnsi"/>
              </w:rPr>
              <w:t>đến hết tháng 12</w:t>
            </w:r>
            <w:r w:rsidRPr="00485D2C">
              <w:rPr>
                <w:rFonts w:asciiTheme="majorHAnsi" w:hAnsiTheme="majorHAnsi" w:cstheme="majorHAnsi"/>
                <w:bCs/>
              </w:rPr>
              <w:t>/2020</w:t>
            </w:r>
          </w:p>
        </w:tc>
        <w:tc>
          <w:tcPr>
            <w:tcW w:w="2832" w:type="dxa"/>
            <w:gridSpan w:val="3"/>
          </w:tcPr>
          <w:p w14:paraId="413CE853" w14:textId="118747E1" w:rsidR="000C4E1D" w:rsidRPr="000C4E1D" w:rsidRDefault="000C4E1D" w:rsidP="00EE0996">
            <w:pPr>
              <w:jc w:val="center"/>
              <w:rPr>
                <w:rFonts w:asciiTheme="majorHAnsi" w:hAnsiTheme="majorHAnsi" w:cstheme="majorHAnsi"/>
                <w:color w:val="000000"/>
                <w:lang w:val="en-US"/>
              </w:rPr>
            </w:pPr>
            <w:r>
              <w:rPr>
                <w:rFonts w:asciiTheme="majorHAnsi" w:hAnsiTheme="majorHAnsi" w:cstheme="majorHAnsi"/>
                <w:color w:val="000000"/>
                <w:lang w:val="en-US"/>
              </w:rPr>
              <w:t>Công nghệ vật liệu mới</w:t>
            </w:r>
          </w:p>
        </w:tc>
        <w:tc>
          <w:tcPr>
            <w:tcW w:w="3555" w:type="dxa"/>
          </w:tcPr>
          <w:p w14:paraId="1A9BD1E9" w14:textId="77777777" w:rsidR="000C4E1D" w:rsidRPr="00485D2C" w:rsidRDefault="000C4E1D" w:rsidP="00EE0996">
            <w:pPr>
              <w:jc w:val="both"/>
              <w:rPr>
                <w:rFonts w:asciiTheme="majorHAnsi" w:hAnsiTheme="majorHAnsi" w:cstheme="majorHAnsi"/>
                <w:lang w:val="en-US"/>
              </w:rPr>
            </w:pPr>
            <w:r w:rsidRPr="00485D2C">
              <w:rPr>
                <w:rFonts w:asciiTheme="majorHAnsi" w:hAnsiTheme="majorHAnsi" w:cstheme="majorHAnsi"/>
                <w:lang w:val="en-US"/>
              </w:rPr>
              <w:t xml:space="preserve">1. </w:t>
            </w:r>
            <w:r w:rsidRPr="00485D2C">
              <w:rPr>
                <w:rFonts w:asciiTheme="majorHAnsi" w:hAnsiTheme="majorHAnsi" w:cstheme="majorHAnsi"/>
              </w:rPr>
              <w:t>Quy trình công nghệ sản xuất giấy bao gói chất lượng cao dùng cho bao gói trực tiếp thực phẩm khô</w:t>
            </w:r>
            <w:r w:rsidRPr="00485D2C">
              <w:rPr>
                <w:rFonts w:asciiTheme="majorHAnsi" w:hAnsiTheme="majorHAnsi" w:cstheme="majorHAnsi"/>
                <w:lang w:val="en-US"/>
              </w:rPr>
              <w:t>.</w:t>
            </w:r>
          </w:p>
          <w:p w14:paraId="66D0A9C4" w14:textId="77777777" w:rsidR="000C4E1D" w:rsidRPr="00485D2C" w:rsidRDefault="000C4E1D" w:rsidP="00EE0996">
            <w:pPr>
              <w:spacing w:before="80"/>
              <w:jc w:val="both"/>
              <w:rPr>
                <w:rFonts w:asciiTheme="majorHAnsi" w:hAnsiTheme="majorHAnsi" w:cstheme="majorHAnsi"/>
                <w:lang w:val="pt-BR"/>
              </w:rPr>
            </w:pPr>
            <w:r w:rsidRPr="00485D2C">
              <w:rPr>
                <w:rFonts w:asciiTheme="majorHAnsi" w:hAnsiTheme="majorHAnsi" w:cstheme="majorHAnsi"/>
                <w:lang w:val="en-US"/>
              </w:rPr>
              <w:t xml:space="preserve">2. </w:t>
            </w:r>
            <w:r w:rsidRPr="00485D2C">
              <w:rPr>
                <w:rFonts w:asciiTheme="majorHAnsi" w:hAnsiTheme="majorHAnsi" w:cstheme="majorHAnsi"/>
                <w:lang w:val="pt-BR"/>
              </w:rPr>
              <w:t>Hồ sơ thiết kế, cải tạo, nâng cấp cải</w:t>
            </w:r>
            <w:r w:rsidRPr="00485D2C">
              <w:rPr>
                <w:rFonts w:asciiTheme="majorHAnsi" w:hAnsiTheme="majorHAnsi" w:cstheme="majorHAnsi"/>
              </w:rPr>
              <w:t xml:space="preserve"> tiến</w:t>
            </w:r>
            <w:r w:rsidRPr="00485D2C">
              <w:rPr>
                <w:rFonts w:asciiTheme="majorHAnsi" w:hAnsiTheme="majorHAnsi" w:cstheme="majorHAnsi"/>
                <w:lang w:val="pt-BR"/>
              </w:rPr>
              <w:t xml:space="preserve"> dây chuyền sản xuất phù hợp với sản xuất sản phẩm giấy bao gói chất lượng cao dùng cho bao gói thực phẩm khô, quy mô công suất 500 tấn/năm.</w:t>
            </w:r>
          </w:p>
          <w:p w14:paraId="6E0DA109" w14:textId="77777777" w:rsidR="000C4E1D" w:rsidRPr="00485D2C" w:rsidRDefault="000C4E1D" w:rsidP="00EE0996">
            <w:pPr>
              <w:spacing w:before="80"/>
              <w:jc w:val="both"/>
              <w:rPr>
                <w:rFonts w:asciiTheme="majorHAnsi" w:hAnsiTheme="majorHAnsi" w:cstheme="majorHAnsi"/>
                <w:lang w:val="en-US"/>
              </w:rPr>
            </w:pPr>
            <w:r w:rsidRPr="00485D2C">
              <w:rPr>
                <w:rFonts w:asciiTheme="majorHAnsi" w:hAnsiTheme="majorHAnsi" w:cstheme="majorHAnsi"/>
                <w:lang w:val="en-US"/>
              </w:rPr>
              <w:t xml:space="preserve">3. </w:t>
            </w:r>
            <w:r w:rsidRPr="00485D2C">
              <w:rPr>
                <w:rFonts w:asciiTheme="majorHAnsi" w:hAnsiTheme="majorHAnsi" w:cstheme="majorHAnsi"/>
              </w:rPr>
              <w:t xml:space="preserve">Xây dựng </w:t>
            </w:r>
            <w:r w:rsidRPr="00485D2C">
              <w:rPr>
                <w:rFonts w:asciiTheme="majorHAnsi" w:hAnsiTheme="majorHAnsi" w:cstheme="majorHAnsi"/>
                <w:lang w:val="en-US"/>
              </w:rPr>
              <w:t xml:space="preserve">và ban hành </w:t>
            </w:r>
            <w:r w:rsidRPr="00485D2C">
              <w:rPr>
                <w:rFonts w:asciiTheme="majorHAnsi" w:hAnsiTheme="majorHAnsi" w:cstheme="majorHAnsi"/>
              </w:rPr>
              <w:t>tiêu chuẩn cơ sở và quy trình kiểm tra chất lượng giấy bao gói chất lượng cao dùng cho thực phẩm khô</w:t>
            </w:r>
          </w:p>
          <w:p w14:paraId="58A97F42" w14:textId="1BE7D87F" w:rsidR="000C4E1D" w:rsidRDefault="000C4E1D" w:rsidP="00EE0996">
            <w:pPr>
              <w:jc w:val="both"/>
              <w:rPr>
                <w:rFonts w:asciiTheme="majorHAnsi" w:hAnsiTheme="majorHAnsi" w:cstheme="majorHAnsi"/>
              </w:rPr>
            </w:pPr>
            <w:r w:rsidRPr="00485D2C">
              <w:rPr>
                <w:rFonts w:asciiTheme="majorHAnsi" w:hAnsiTheme="majorHAnsi" w:cstheme="majorHAnsi"/>
                <w:lang w:val="en-US"/>
              </w:rPr>
              <w:t>4. T</w:t>
            </w:r>
            <w:r w:rsidRPr="00485D2C">
              <w:rPr>
                <w:rFonts w:asciiTheme="majorHAnsi" w:hAnsiTheme="majorHAnsi" w:cstheme="majorHAnsi"/>
              </w:rPr>
              <w:t>ài liệu hướng dẫn công nghệ và kỹ thuật. Đang tiến hành tổ chức đào tạo.</w:t>
            </w:r>
          </w:p>
        </w:tc>
      </w:tr>
      <w:tr w:rsidR="000C4E1D" w:rsidRPr="00485D2C" w14:paraId="6DF3706D" w14:textId="77777777" w:rsidTr="00BD1E7A">
        <w:tc>
          <w:tcPr>
            <w:tcW w:w="555" w:type="dxa"/>
          </w:tcPr>
          <w:p w14:paraId="7E1D3FE7" w14:textId="735379B2" w:rsidR="000C4E1D" w:rsidRPr="00485D2C" w:rsidRDefault="000C4E1D" w:rsidP="00EE0996">
            <w:pPr>
              <w:pStyle w:val="ListParagraph"/>
              <w:numPr>
                <w:ilvl w:val="0"/>
                <w:numId w:val="3"/>
              </w:numPr>
              <w:jc w:val="center"/>
              <w:rPr>
                <w:rFonts w:asciiTheme="majorHAnsi" w:hAnsiTheme="majorHAnsi" w:cstheme="majorHAnsi"/>
              </w:rPr>
            </w:pPr>
          </w:p>
        </w:tc>
        <w:tc>
          <w:tcPr>
            <w:tcW w:w="1789" w:type="dxa"/>
          </w:tcPr>
          <w:p w14:paraId="43296CE4" w14:textId="76B1AB83" w:rsidR="000C4E1D" w:rsidRPr="00485D2C" w:rsidRDefault="000C4E1D" w:rsidP="00EE0996">
            <w:pPr>
              <w:jc w:val="both"/>
              <w:rPr>
                <w:rFonts w:asciiTheme="majorHAnsi" w:hAnsiTheme="majorHAnsi" w:cstheme="majorHAnsi"/>
              </w:rPr>
            </w:pPr>
            <w:r w:rsidRPr="00485D2C">
              <w:rPr>
                <w:rFonts w:asciiTheme="majorHAnsi" w:hAnsiTheme="majorHAnsi" w:cstheme="majorHAnsi"/>
                <w:color w:val="000000"/>
              </w:rPr>
              <w:t xml:space="preserve">Phát triển công nghệ sản xuất vật liệu polyme tổng hợp chất lượng cao và ứng dụng để chế tạo phụ gia </w:t>
            </w:r>
            <w:r w:rsidRPr="00485D2C">
              <w:rPr>
                <w:rFonts w:asciiTheme="majorHAnsi" w:hAnsiTheme="majorHAnsi" w:cstheme="majorHAnsi"/>
                <w:color w:val="000000"/>
              </w:rPr>
              <w:lastRenderedPageBreak/>
              <w:t>giảm nhiệt độ đông đặc cho dầu thô mỏ Diamond, Block 01&amp;02</w:t>
            </w:r>
          </w:p>
        </w:tc>
        <w:tc>
          <w:tcPr>
            <w:tcW w:w="1555" w:type="dxa"/>
          </w:tcPr>
          <w:p w14:paraId="163F9978" w14:textId="77777777" w:rsidR="000C4E1D" w:rsidRDefault="000C4E1D" w:rsidP="00EE0996">
            <w:pPr>
              <w:jc w:val="both"/>
              <w:rPr>
                <w:rFonts w:asciiTheme="majorHAnsi" w:hAnsiTheme="majorHAnsi" w:cstheme="majorHAnsi"/>
                <w:color w:val="000000"/>
              </w:rPr>
            </w:pPr>
            <w:r w:rsidRPr="00485D2C">
              <w:rPr>
                <w:rFonts w:asciiTheme="majorHAnsi" w:hAnsiTheme="majorHAnsi" w:cstheme="majorHAnsi"/>
                <w:b/>
                <w:bCs/>
                <w:color w:val="000000"/>
              </w:rPr>
              <w:lastRenderedPageBreak/>
              <w:t xml:space="preserve">Cơ quan chủ trì: </w:t>
            </w:r>
            <w:r w:rsidRPr="00485D2C">
              <w:rPr>
                <w:rFonts w:asciiTheme="majorHAnsi" w:hAnsiTheme="majorHAnsi" w:cstheme="majorHAnsi"/>
                <w:color w:val="000000"/>
              </w:rPr>
              <w:t>Viện Kỹ thuật Hoá học, Đại học Bách khoa Hà Nội</w:t>
            </w:r>
          </w:p>
          <w:p w14:paraId="274336EE" w14:textId="5427CF11" w:rsidR="000C4E1D" w:rsidRPr="00485D2C" w:rsidRDefault="000C4E1D" w:rsidP="00EE0996">
            <w:pPr>
              <w:jc w:val="both"/>
              <w:rPr>
                <w:rFonts w:asciiTheme="majorHAnsi" w:hAnsiTheme="majorHAnsi" w:cstheme="majorHAnsi"/>
              </w:rPr>
            </w:pPr>
            <w:r w:rsidRPr="00485D2C">
              <w:rPr>
                <w:rFonts w:asciiTheme="majorHAnsi" w:hAnsiTheme="majorHAnsi" w:cstheme="majorHAnsi"/>
                <w:color w:val="000000"/>
              </w:rPr>
              <w:lastRenderedPageBreak/>
              <w:br/>
            </w:r>
            <w:r w:rsidRPr="00485D2C">
              <w:rPr>
                <w:rFonts w:asciiTheme="majorHAnsi" w:hAnsiTheme="majorHAnsi" w:cstheme="majorHAnsi"/>
                <w:b/>
                <w:bCs/>
                <w:color w:val="000000"/>
              </w:rPr>
              <w:t xml:space="preserve">Chủ nhiệm: </w:t>
            </w:r>
            <w:r w:rsidRPr="00485D2C">
              <w:rPr>
                <w:rFonts w:asciiTheme="majorHAnsi" w:hAnsiTheme="majorHAnsi" w:cstheme="majorHAnsi"/>
                <w:color w:val="000000"/>
              </w:rPr>
              <w:t>PGS.TS Đào Quốc Tuỳ</w:t>
            </w:r>
          </w:p>
        </w:tc>
        <w:tc>
          <w:tcPr>
            <w:tcW w:w="3096" w:type="dxa"/>
          </w:tcPr>
          <w:p w14:paraId="47DB8EC3"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lastRenderedPageBreak/>
              <w:t>1. Quy trình công nghệ sản xuất vật liệu polyme tổng hợp chất lượng cao và quy trình công nghệ sử dụng phụ gia giảm nhiệt độ đông đặc trong dầu thô</w:t>
            </w:r>
          </w:p>
          <w:p w14:paraId="4D00AAB4"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lastRenderedPageBreak/>
              <w:t>Yêu cầu: Quy trình công nghệ chế tạo và quy trình công nghệ sử dụng phụ gia giảm nhiệt độ đông đặc trong dầu thô phù hợp với các tiêu chuẩn kỹ thuật theo quy định hiện hành.</w:t>
            </w:r>
          </w:p>
          <w:p w14:paraId="2DA18964"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t>2.  Hồ sơ thiết kế, lắp đặt và vận hành hệ thống.</w:t>
            </w:r>
          </w:p>
          <w:p w14:paraId="29209E8A"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t xml:space="preserve">Yêu cầu: Hồ sơ thiết kế, lắp đặt, quy trình vận hành phù hợp với các tiêu chuẩn kỹ thuật theo quy định hiện hành. </w:t>
            </w:r>
          </w:p>
          <w:p w14:paraId="636EEC79"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t xml:space="preserve">3. 10.000 lít sản phẩm phụ gia giảm nhiệt độ đông đặc đạt các chỉ tiêu hóa lý sau: </w:t>
            </w:r>
          </w:p>
          <w:p w14:paraId="3172BDB7"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t xml:space="preserve">- Nhiệt độ đông đặc: ≤ 100C, </w:t>
            </w:r>
          </w:p>
          <w:p w14:paraId="19E4F491"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t xml:space="preserve">- Độ nhớt tại 400C: &lt; 40 cSt, </w:t>
            </w:r>
          </w:p>
          <w:p w14:paraId="7F872568"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t>- Nhiệt độ chớp cháy: &gt; 450C,</w:t>
            </w:r>
          </w:p>
          <w:p w14:paraId="7EB2F299"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t xml:space="preserve">- Không chứa các thành phần cấm theo luật Việt Nam. </w:t>
            </w:r>
          </w:p>
          <w:p w14:paraId="3211E679"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t xml:space="preserve">- Phụ gia có khả năng xử lý dầu thô mỏ Diamond đạt các yêu cầu sau: </w:t>
            </w:r>
          </w:p>
          <w:p w14:paraId="73C3726A"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t>+ Hàm lượng sử dụng: ≤ 1.500ppm,</w:t>
            </w:r>
          </w:p>
          <w:p w14:paraId="2C095122"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t>+ Nhiệt độ đông đặc:  ≤ 210C,</w:t>
            </w:r>
          </w:p>
          <w:p w14:paraId="7C7A4C4E"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t>+ Độ nhớt: ≤ 500 mPa.s tại 210C.</w:t>
            </w:r>
          </w:p>
          <w:p w14:paraId="7ACE4D0F"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t>- Hồ sơ thử nghiệm phụ gia tại mỏ Diamond thuộc Tổng công ty thăm dò và Khai thác dầu khí Việt Nam (PVEP).</w:t>
            </w:r>
          </w:p>
          <w:p w14:paraId="576F3B0C"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lastRenderedPageBreak/>
              <w:t>- Số lượng sản phẩm phụ gia dự kiến sản xuất mỗi lô là 2.000 lít.</w:t>
            </w:r>
          </w:p>
          <w:p w14:paraId="61392C46"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t>4.  Tham gia đào tạo nguồn nhân lực chất lượng cao trong lĩnh vực công nghệ cao</w:t>
            </w:r>
          </w:p>
          <w:p w14:paraId="69646F5D"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t>-  Tham gia đào tạo 02 thạc sỹ và góp phần đào tạo 01 tiến sĩ chuyên ngành liên quan.</w:t>
            </w:r>
          </w:p>
          <w:p w14:paraId="4D113F3E"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t xml:space="preserve">- Đào tạo công nhân vận hành hệ thống thiết bị. </w:t>
            </w:r>
          </w:p>
          <w:p w14:paraId="29B3FC0D"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t>5. Sản phẩm khoa học khác</w:t>
            </w:r>
          </w:p>
          <w:p w14:paraId="78D93FFB" w14:textId="77777777" w:rsidR="000C4E1D" w:rsidRPr="00485D2C" w:rsidRDefault="000C4E1D" w:rsidP="00EE0996">
            <w:pPr>
              <w:jc w:val="both"/>
              <w:rPr>
                <w:rFonts w:asciiTheme="majorHAnsi" w:hAnsiTheme="majorHAnsi" w:cstheme="majorHAnsi"/>
              </w:rPr>
            </w:pPr>
            <w:r w:rsidRPr="00485D2C">
              <w:rPr>
                <w:rFonts w:asciiTheme="majorHAnsi" w:hAnsiTheme="majorHAnsi" w:cstheme="majorHAnsi"/>
              </w:rPr>
              <w:t>- Đăng ký SHTT: 01.</w:t>
            </w:r>
          </w:p>
          <w:p w14:paraId="589F029B" w14:textId="41788867" w:rsidR="000C4E1D" w:rsidRPr="00485D2C" w:rsidRDefault="000C4E1D" w:rsidP="00EE0996">
            <w:pPr>
              <w:jc w:val="both"/>
              <w:rPr>
                <w:rFonts w:asciiTheme="majorHAnsi" w:hAnsiTheme="majorHAnsi" w:cstheme="majorHAnsi"/>
              </w:rPr>
            </w:pPr>
            <w:r w:rsidRPr="00485D2C">
              <w:rPr>
                <w:rFonts w:asciiTheme="majorHAnsi" w:hAnsiTheme="majorHAnsi" w:cstheme="majorHAnsi"/>
              </w:rPr>
              <w:t>- Bài báo khoa học trên tạp chí chuyên ngành: 03.</w:t>
            </w:r>
          </w:p>
        </w:tc>
        <w:tc>
          <w:tcPr>
            <w:tcW w:w="1219" w:type="dxa"/>
          </w:tcPr>
          <w:p w14:paraId="6733CC59" w14:textId="74E06F02" w:rsidR="000C4E1D" w:rsidRPr="00485D2C" w:rsidRDefault="000C4E1D" w:rsidP="00EE0996">
            <w:pPr>
              <w:jc w:val="center"/>
              <w:rPr>
                <w:rFonts w:asciiTheme="majorHAnsi" w:hAnsiTheme="majorHAnsi" w:cstheme="majorHAnsi"/>
              </w:rPr>
            </w:pPr>
            <w:r w:rsidRPr="00485D2C">
              <w:rPr>
                <w:rFonts w:asciiTheme="majorHAnsi" w:hAnsiTheme="majorHAnsi" w:cstheme="majorHAnsi"/>
                <w:color w:val="000000"/>
              </w:rPr>
              <w:lastRenderedPageBreak/>
              <w:t>24 tháng (01/2019-12/2020)</w:t>
            </w:r>
          </w:p>
        </w:tc>
        <w:tc>
          <w:tcPr>
            <w:tcW w:w="2832" w:type="dxa"/>
            <w:gridSpan w:val="3"/>
          </w:tcPr>
          <w:p w14:paraId="35686D7A" w14:textId="1FE178EE" w:rsidR="000C4E1D" w:rsidRPr="000C4E1D" w:rsidRDefault="000C4E1D" w:rsidP="00EE0996">
            <w:pPr>
              <w:jc w:val="center"/>
              <w:rPr>
                <w:rFonts w:asciiTheme="majorHAnsi" w:hAnsiTheme="majorHAnsi" w:cstheme="majorHAnsi"/>
                <w:lang w:val="en-US"/>
              </w:rPr>
            </w:pPr>
            <w:r>
              <w:rPr>
                <w:rFonts w:asciiTheme="majorHAnsi" w:hAnsiTheme="majorHAnsi" w:cstheme="majorHAnsi"/>
                <w:lang w:val="en-US"/>
              </w:rPr>
              <w:t>Công nghệ vật liệu mới</w:t>
            </w:r>
          </w:p>
        </w:tc>
        <w:tc>
          <w:tcPr>
            <w:tcW w:w="3555" w:type="dxa"/>
          </w:tcPr>
          <w:p w14:paraId="4DECB10E" w14:textId="1C0A5BB6" w:rsidR="000C4E1D" w:rsidRDefault="000C4E1D" w:rsidP="00EE0996">
            <w:pPr>
              <w:jc w:val="both"/>
              <w:rPr>
                <w:rFonts w:asciiTheme="majorHAnsi" w:hAnsiTheme="majorHAnsi" w:cstheme="majorHAnsi"/>
              </w:rPr>
            </w:pPr>
            <w:r>
              <w:rPr>
                <w:rFonts w:asciiTheme="majorHAnsi" w:hAnsiTheme="majorHAnsi" w:cstheme="majorHAnsi"/>
              </w:rPr>
              <w:t xml:space="preserve">Kết quả đến thời điểm hiện tại của Dự án là các nghiên cứu, thử nghiệm về </w:t>
            </w:r>
            <w:r w:rsidRPr="00485D2C">
              <w:rPr>
                <w:rFonts w:asciiTheme="majorHAnsi" w:hAnsiTheme="majorHAnsi" w:cstheme="majorHAnsi"/>
              </w:rPr>
              <w:t>Quy trình công nghệ sản xuất vật liệu polyme tổng hợp chất lượng cao và quy trình công nghệ sử dụng phụ gia giảm nhiệt độ đông đặc trong dầu thô</w:t>
            </w:r>
            <w:r>
              <w:rPr>
                <w:rFonts w:asciiTheme="majorHAnsi" w:hAnsiTheme="majorHAnsi" w:cstheme="majorHAnsi"/>
              </w:rPr>
              <w:t>.</w:t>
            </w:r>
          </w:p>
          <w:p w14:paraId="2244B5DC" w14:textId="3A709ADF" w:rsidR="000C4E1D" w:rsidRPr="00485D2C" w:rsidRDefault="000C4E1D" w:rsidP="00EE0996">
            <w:pPr>
              <w:jc w:val="both"/>
              <w:rPr>
                <w:rFonts w:asciiTheme="majorHAnsi" w:hAnsiTheme="majorHAnsi" w:cstheme="majorHAnsi"/>
              </w:rPr>
            </w:pPr>
            <w:r>
              <w:rPr>
                <w:rFonts w:asciiTheme="majorHAnsi" w:hAnsiTheme="majorHAnsi" w:cstheme="majorHAnsi"/>
              </w:rPr>
              <w:lastRenderedPageBreak/>
              <w:t>Các nội dung khác đang triển khai theo đúng tiến độ đặt ra. Thời điểm nghiệm thu kết thúc nhiệm vụ vào Tháng 12 năm 2020</w:t>
            </w:r>
          </w:p>
          <w:p w14:paraId="023CB4DF" w14:textId="11913F07" w:rsidR="000C4E1D" w:rsidRPr="00485D2C" w:rsidRDefault="000C4E1D" w:rsidP="00EE0996">
            <w:pPr>
              <w:jc w:val="both"/>
              <w:rPr>
                <w:rFonts w:asciiTheme="majorHAnsi" w:hAnsiTheme="majorHAnsi" w:cstheme="majorHAnsi"/>
              </w:rPr>
            </w:pPr>
          </w:p>
        </w:tc>
      </w:tr>
      <w:tr w:rsidR="000C4E1D" w:rsidRPr="00485D2C" w14:paraId="35D5A0BD" w14:textId="77777777" w:rsidTr="00F34566">
        <w:tc>
          <w:tcPr>
            <w:tcW w:w="555" w:type="dxa"/>
          </w:tcPr>
          <w:p w14:paraId="2F2D0641" w14:textId="647096ED" w:rsidR="000C4E1D" w:rsidRPr="00485D2C" w:rsidRDefault="000C4E1D" w:rsidP="00826FE3">
            <w:pPr>
              <w:pStyle w:val="ListParagraph"/>
              <w:numPr>
                <w:ilvl w:val="0"/>
                <w:numId w:val="3"/>
              </w:numPr>
              <w:jc w:val="center"/>
              <w:rPr>
                <w:rFonts w:asciiTheme="majorHAnsi" w:hAnsiTheme="majorHAnsi" w:cstheme="majorHAnsi"/>
              </w:rPr>
            </w:pPr>
          </w:p>
        </w:tc>
        <w:tc>
          <w:tcPr>
            <w:tcW w:w="1789" w:type="dxa"/>
          </w:tcPr>
          <w:p w14:paraId="6D55B15E" w14:textId="30F8C2FE" w:rsidR="000C4E1D" w:rsidRPr="00826FE3" w:rsidRDefault="000C4E1D" w:rsidP="00826FE3">
            <w:pPr>
              <w:jc w:val="both"/>
              <w:rPr>
                <w:rFonts w:asciiTheme="majorHAnsi" w:hAnsiTheme="majorHAnsi" w:cstheme="majorHAnsi"/>
              </w:rPr>
            </w:pPr>
            <w:r w:rsidRPr="00826FE3">
              <w:rPr>
                <w:rFonts w:asciiTheme="majorHAnsi" w:hAnsiTheme="majorHAnsi" w:cstheme="majorHAnsi"/>
              </w:rPr>
              <w:t>Nghiên cứu sản xuất chip sinh học trên nền công nghệ DNA microarray để chẩn đoán một số bệnh ở người, giai đoạn 1.</w:t>
            </w:r>
          </w:p>
        </w:tc>
        <w:tc>
          <w:tcPr>
            <w:tcW w:w="1555" w:type="dxa"/>
          </w:tcPr>
          <w:p w14:paraId="525D5820" w14:textId="77777777" w:rsidR="000C4E1D" w:rsidRPr="00826FE3" w:rsidRDefault="000C4E1D" w:rsidP="00826FE3">
            <w:pPr>
              <w:rPr>
                <w:rFonts w:asciiTheme="majorHAnsi" w:hAnsiTheme="majorHAnsi" w:cstheme="majorHAnsi"/>
                <w:lang w:val="en-US"/>
              </w:rPr>
            </w:pPr>
            <w:r w:rsidRPr="00826FE3">
              <w:rPr>
                <w:rFonts w:asciiTheme="majorHAnsi" w:hAnsiTheme="majorHAnsi" w:cstheme="majorHAnsi"/>
              </w:rPr>
              <w:t>Công ty TNHH MTV Nhà máy Công nghệ sinh học và Thiết bị y tế BIMEDTECH, trực thuộc Công ty cổ phần đầu tư Hoàng Nguyên</w:t>
            </w:r>
            <w:r w:rsidRPr="00826FE3">
              <w:rPr>
                <w:rFonts w:asciiTheme="majorHAnsi" w:hAnsiTheme="majorHAnsi" w:cstheme="majorHAnsi"/>
                <w:lang w:val="en-US"/>
              </w:rPr>
              <w:t>;</w:t>
            </w:r>
          </w:p>
          <w:p w14:paraId="620A92E6" w14:textId="77777777" w:rsidR="000C4E1D" w:rsidRPr="00826FE3" w:rsidRDefault="000C4E1D" w:rsidP="00826FE3">
            <w:pPr>
              <w:rPr>
                <w:rFonts w:asciiTheme="majorHAnsi" w:hAnsiTheme="majorHAnsi" w:cstheme="majorHAnsi"/>
              </w:rPr>
            </w:pPr>
            <w:r w:rsidRPr="00826FE3">
              <w:rPr>
                <w:rFonts w:asciiTheme="majorHAnsi" w:hAnsiTheme="majorHAnsi" w:cstheme="majorHAnsi"/>
              </w:rPr>
              <w:t xml:space="preserve"> </w:t>
            </w:r>
          </w:p>
          <w:p w14:paraId="0B82677A" w14:textId="22DD410F" w:rsidR="000C4E1D" w:rsidRPr="00E3000D" w:rsidRDefault="000C4E1D" w:rsidP="00E3000D">
            <w:pPr>
              <w:rPr>
                <w:rFonts w:asciiTheme="majorHAnsi" w:hAnsiTheme="majorHAnsi" w:cstheme="majorHAnsi"/>
              </w:rPr>
            </w:pPr>
            <w:r w:rsidRPr="00AC67CD">
              <w:rPr>
                <w:rFonts w:asciiTheme="majorHAnsi" w:hAnsiTheme="majorHAnsi" w:cstheme="majorHAnsi"/>
              </w:rPr>
              <w:t xml:space="preserve">Chủ nhiệm: </w:t>
            </w:r>
            <w:r w:rsidRPr="00E3000D">
              <w:rPr>
                <w:rFonts w:asciiTheme="majorHAnsi" w:hAnsiTheme="majorHAnsi" w:cstheme="majorHAnsi"/>
                <w:bCs/>
              </w:rPr>
              <w:t>ThS. BS. Nguyễn Thị Thanh Tâm</w:t>
            </w:r>
          </w:p>
        </w:tc>
        <w:tc>
          <w:tcPr>
            <w:tcW w:w="3096" w:type="dxa"/>
          </w:tcPr>
          <w:p w14:paraId="386BB7BA" w14:textId="77777777" w:rsidR="000C4E1D" w:rsidRPr="00826FE3" w:rsidRDefault="000C4E1D" w:rsidP="00826FE3">
            <w:pPr>
              <w:jc w:val="both"/>
              <w:rPr>
                <w:rFonts w:asciiTheme="majorHAnsi" w:hAnsiTheme="majorHAnsi" w:cstheme="majorHAnsi"/>
              </w:rPr>
            </w:pPr>
            <w:r w:rsidRPr="00826FE3">
              <w:rPr>
                <w:rFonts w:asciiTheme="majorHAnsi" w:hAnsiTheme="majorHAnsi" w:cstheme="majorHAnsi"/>
              </w:rPr>
              <w:t>1- Số liệu phân tích về mối liên quan của các đột biến gen đã biết có trong các chip sinh học do quốc tế sản xuất và một số đột biến gen mới và/hoặc đặc trưng ở người và tác nhân gây bệnh tại Việt Nam có liên quan đến các bệnh:  (1) Tan máu bẩm sinh; (2) Định danh 17 chủng vi khuẩn lao không điển hình; (3) Kháng thuốc Clopidogrel ở bệnh nhân bệnh tim mạch.</w:t>
            </w:r>
          </w:p>
          <w:p w14:paraId="17741A56" w14:textId="77777777" w:rsidR="000C4E1D" w:rsidRPr="00826FE3" w:rsidRDefault="000C4E1D" w:rsidP="00826FE3">
            <w:pPr>
              <w:jc w:val="both"/>
              <w:rPr>
                <w:rFonts w:asciiTheme="majorHAnsi" w:hAnsiTheme="majorHAnsi" w:cstheme="majorHAnsi"/>
              </w:rPr>
            </w:pPr>
            <w:r w:rsidRPr="00826FE3">
              <w:rPr>
                <w:rFonts w:asciiTheme="majorHAnsi" w:hAnsiTheme="majorHAnsi" w:cstheme="majorHAnsi"/>
              </w:rPr>
              <w:t xml:space="preserve">Yêu cầu: Bảng số liệu chi tiết, khoa học; dự đoán được giá trị của phân tích đánh giá đột biến đơn gen và đa gen với chẩn đoán từng bệnh cần nghiên cứu khi </w:t>
            </w:r>
            <w:r w:rsidRPr="00826FE3">
              <w:rPr>
                <w:rFonts w:asciiTheme="majorHAnsi" w:hAnsiTheme="majorHAnsi" w:cstheme="majorHAnsi"/>
              </w:rPr>
              <w:lastRenderedPageBreak/>
              <w:t>tích hợp tổ hợp các gen liên quan vào một chip sinh học.</w:t>
            </w:r>
          </w:p>
          <w:p w14:paraId="5C231ED2" w14:textId="77777777" w:rsidR="000C4E1D" w:rsidRPr="00826FE3" w:rsidRDefault="000C4E1D" w:rsidP="00826FE3">
            <w:pPr>
              <w:jc w:val="both"/>
              <w:rPr>
                <w:rFonts w:asciiTheme="majorHAnsi" w:hAnsiTheme="majorHAnsi" w:cstheme="majorHAnsi"/>
              </w:rPr>
            </w:pPr>
            <w:r w:rsidRPr="00826FE3">
              <w:rPr>
                <w:rFonts w:asciiTheme="majorHAnsi" w:hAnsiTheme="majorHAnsi" w:cstheme="majorHAnsi"/>
              </w:rPr>
              <w:t>2- Các bản thiết kế các bộ chip sinh học trên nền công nghệ DNA microarray để chẩn đoán và sàng lọc 03 bệnh kể trên tại Việt Nam.</w:t>
            </w:r>
          </w:p>
          <w:p w14:paraId="4A62465D" w14:textId="77777777" w:rsidR="000C4E1D" w:rsidRPr="00826FE3" w:rsidRDefault="000C4E1D" w:rsidP="00826FE3">
            <w:pPr>
              <w:jc w:val="both"/>
              <w:rPr>
                <w:rFonts w:asciiTheme="majorHAnsi" w:hAnsiTheme="majorHAnsi" w:cstheme="majorHAnsi"/>
              </w:rPr>
            </w:pPr>
            <w:r w:rsidRPr="00826FE3">
              <w:rPr>
                <w:rFonts w:asciiTheme="majorHAnsi" w:hAnsiTheme="majorHAnsi" w:cstheme="majorHAnsi"/>
              </w:rPr>
              <w:t>Yêu cầu: Các bản thiết kế rõ ràng về bố trí tổng thể của chíp và các thiết kế chi tiết vị trí điểm các đột biến, chứng âm, chứng dương và chứng nội trong mỗi loại chip kèm theo các thông số kỹ thuật về độ nhạy, độ đặc hiệu.</w:t>
            </w:r>
          </w:p>
          <w:p w14:paraId="37324317" w14:textId="77777777" w:rsidR="000C4E1D" w:rsidRPr="00826FE3" w:rsidRDefault="000C4E1D" w:rsidP="00826FE3">
            <w:pPr>
              <w:jc w:val="both"/>
              <w:rPr>
                <w:rFonts w:asciiTheme="majorHAnsi" w:hAnsiTheme="majorHAnsi" w:cstheme="majorHAnsi"/>
              </w:rPr>
            </w:pPr>
            <w:r w:rsidRPr="00826FE3">
              <w:rPr>
                <w:rFonts w:asciiTheme="majorHAnsi" w:hAnsiTheme="majorHAnsi" w:cstheme="majorHAnsi"/>
              </w:rPr>
              <w:t xml:space="preserve">3- Các quy trình công nghệ sản xuất các bộ chip sinh học trên nền DNA microarray để xét nghiệm chẩn đoán và sàng lọc 3 bệnh kể trên tại Việt Nam. </w:t>
            </w:r>
          </w:p>
          <w:p w14:paraId="1E449303" w14:textId="77777777" w:rsidR="000C4E1D" w:rsidRPr="00826FE3" w:rsidRDefault="000C4E1D" w:rsidP="00826FE3">
            <w:pPr>
              <w:jc w:val="both"/>
              <w:rPr>
                <w:rFonts w:asciiTheme="majorHAnsi" w:hAnsiTheme="majorHAnsi" w:cstheme="majorHAnsi"/>
              </w:rPr>
            </w:pPr>
            <w:r w:rsidRPr="00826FE3">
              <w:rPr>
                <w:rFonts w:asciiTheme="majorHAnsi" w:hAnsiTheme="majorHAnsi" w:cstheme="majorHAnsi"/>
              </w:rPr>
              <w:t>Yêu cầu: Quy trình đầy đủ, chi tiết bao gồm cả dây chuyền thiết bị và quy trình kỹ thuật chuẩn để sản xuất ở quy mô phòng thí nghiệm và quy mô pilot (50.000 sản phẩm) theo tiêu chuẩn IVD và ISO13485.</w:t>
            </w:r>
          </w:p>
          <w:p w14:paraId="47C8A2C5" w14:textId="77777777" w:rsidR="000C4E1D" w:rsidRPr="00826FE3" w:rsidRDefault="000C4E1D" w:rsidP="00826FE3">
            <w:pPr>
              <w:jc w:val="both"/>
              <w:rPr>
                <w:rFonts w:asciiTheme="majorHAnsi" w:hAnsiTheme="majorHAnsi" w:cstheme="majorHAnsi"/>
              </w:rPr>
            </w:pPr>
            <w:r w:rsidRPr="00826FE3">
              <w:rPr>
                <w:rFonts w:asciiTheme="majorHAnsi" w:hAnsiTheme="majorHAnsi" w:cstheme="majorHAnsi"/>
              </w:rPr>
              <w:t xml:space="preserve">4- Các bộ chip sinh học trên nền DNA microarray và qui trình sử dụng để xét nghiệm chẩn đoán và sàng lọc các bệnh:  </w:t>
            </w:r>
          </w:p>
          <w:p w14:paraId="771940BF" w14:textId="629DA1F8" w:rsidR="000C4E1D" w:rsidRPr="00826FE3" w:rsidRDefault="000C4E1D" w:rsidP="00826FE3">
            <w:pPr>
              <w:jc w:val="both"/>
              <w:rPr>
                <w:rFonts w:asciiTheme="majorHAnsi" w:hAnsiTheme="majorHAnsi" w:cstheme="majorHAnsi"/>
              </w:rPr>
            </w:pPr>
            <w:r w:rsidRPr="00826FE3">
              <w:rPr>
                <w:rFonts w:asciiTheme="majorHAnsi" w:hAnsiTheme="majorHAnsi" w:cstheme="majorHAnsi"/>
              </w:rPr>
              <w:t>(1)</w:t>
            </w:r>
            <w:r>
              <w:rPr>
                <w:rFonts w:asciiTheme="majorHAnsi" w:hAnsiTheme="majorHAnsi" w:cstheme="majorHAnsi"/>
                <w:lang w:val="en-US"/>
              </w:rPr>
              <w:t xml:space="preserve"> </w:t>
            </w:r>
            <w:r w:rsidRPr="00826FE3">
              <w:rPr>
                <w:rFonts w:asciiTheme="majorHAnsi" w:hAnsiTheme="majorHAnsi" w:cstheme="majorHAnsi"/>
              </w:rPr>
              <w:t>Tan máu bẩm sinh: 30.000 chip.</w:t>
            </w:r>
          </w:p>
          <w:p w14:paraId="1ED5CFC8" w14:textId="545B9E27" w:rsidR="000C4E1D" w:rsidRPr="00826FE3" w:rsidRDefault="000C4E1D" w:rsidP="00826FE3">
            <w:pPr>
              <w:jc w:val="both"/>
              <w:rPr>
                <w:rFonts w:asciiTheme="majorHAnsi" w:hAnsiTheme="majorHAnsi" w:cstheme="majorHAnsi"/>
              </w:rPr>
            </w:pPr>
            <w:r w:rsidRPr="00826FE3">
              <w:rPr>
                <w:rFonts w:asciiTheme="majorHAnsi" w:hAnsiTheme="majorHAnsi" w:cstheme="majorHAnsi"/>
              </w:rPr>
              <w:lastRenderedPageBreak/>
              <w:t>(2) Định danh 17 vi khuẩn lao không điển hình: 10.000 chip.</w:t>
            </w:r>
          </w:p>
          <w:p w14:paraId="0B90F0D2" w14:textId="77F0A758" w:rsidR="000C4E1D" w:rsidRPr="00826FE3" w:rsidRDefault="000C4E1D" w:rsidP="00826FE3">
            <w:pPr>
              <w:jc w:val="both"/>
              <w:rPr>
                <w:rFonts w:asciiTheme="majorHAnsi" w:hAnsiTheme="majorHAnsi" w:cstheme="majorHAnsi"/>
              </w:rPr>
            </w:pPr>
            <w:r w:rsidRPr="00826FE3">
              <w:rPr>
                <w:rFonts w:asciiTheme="majorHAnsi" w:hAnsiTheme="majorHAnsi" w:cstheme="majorHAnsi"/>
              </w:rPr>
              <w:t>(3) Kháng Clopidogrel ở bệnh nhân bệnh tim mạch:</w:t>
            </w:r>
            <w:r>
              <w:rPr>
                <w:rFonts w:asciiTheme="majorHAnsi" w:hAnsiTheme="majorHAnsi" w:cstheme="majorHAnsi"/>
                <w:lang w:val="en-US"/>
              </w:rPr>
              <w:t xml:space="preserve"> </w:t>
            </w:r>
            <w:r w:rsidRPr="00826FE3">
              <w:rPr>
                <w:rFonts w:asciiTheme="majorHAnsi" w:hAnsiTheme="majorHAnsi" w:cstheme="majorHAnsi"/>
              </w:rPr>
              <w:t>10.000 chip.</w:t>
            </w:r>
          </w:p>
          <w:p w14:paraId="52734E80" w14:textId="77777777" w:rsidR="000C4E1D" w:rsidRPr="00826FE3" w:rsidRDefault="000C4E1D" w:rsidP="00826FE3">
            <w:pPr>
              <w:jc w:val="both"/>
              <w:rPr>
                <w:rFonts w:asciiTheme="majorHAnsi" w:hAnsiTheme="majorHAnsi" w:cstheme="majorHAnsi"/>
              </w:rPr>
            </w:pPr>
            <w:r w:rsidRPr="00826FE3">
              <w:rPr>
                <w:rFonts w:asciiTheme="majorHAnsi" w:hAnsiTheme="majorHAnsi" w:cstheme="majorHAnsi"/>
              </w:rPr>
              <w:t>Yêu cầu:</w:t>
            </w:r>
          </w:p>
          <w:p w14:paraId="2C9776C4" w14:textId="77777777" w:rsidR="000C4E1D" w:rsidRPr="00826FE3" w:rsidRDefault="000C4E1D" w:rsidP="00826FE3">
            <w:pPr>
              <w:jc w:val="both"/>
              <w:rPr>
                <w:rFonts w:asciiTheme="majorHAnsi" w:hAnsiTheme="majorHAnsi" w:cstheme="majorHAnsi"/>
              </w:rPr>
            </w:pPr>
            <w:r w:rsidRPr="00826FE3">
              <w:rPr>
                <w:rFonts w:asciiTheme="majorHAnsi" w:hAnsiTheme="majorHAnsi" w:cstheme="majorHAnsi"/>
              </w:rPr>
              <w:t xml:space="preserve">- Các bộ chip sinh học đạt tiêu chuẩn IVDcho sản phẩm,  có độ nhạy và độ đặc hiệu tương đương với sản phẩm cùng loại của thế giới. </w:t>
            </w:r>
          </w:p>
          <w:p w14:paraId="49B4171E" w14:textId="77777777" w:rsidR="000C4E1D" w:rsidRPr="00826FE3" w:rsidRDefault="000C4E1D" w:rsidP="00826FE3">
            <w:pPr>
              <w:jc w:val="both"/>
              <w:rPr>
                <w:rFonts w:asciiTheme="majorHAnsi" w:hAnsiTheme="majorHAnsi" w:cstheme="majorHAnsi"/>
              </w:rPr>
            </w:pPr>
            <w:r w:rsidRPr="00826FE3">
              <w:rPr>
                <w:rFonts w:asciiTheme="majorHAnsi" w:hAnsiTheme="majorHAnsi" w:cstheme="majorHAnsi"/>
              </w:rPr>
              <w:t>- Quy trình xét nghiệm rõ ràng, chi tiết có thể áp dụng được tại các cơ sở y tế, được hội đồng khoa học nghiệm thu.</w:t>
            </w:r>
          </w:p>
          <w:p w14:paraId="1CE7B28B" w14:textId="77777777" w:rsidR="000C4E1D" w:rsidRPr="00826FE3" w:rsidRDefault="000C4E1D" w:rsidP="00826FE3">
            <w:pPr>
              <w:jc w:val="both"/>
              <w:rPr>
                <w:rFonts w:asciiTheme="majorHAnsi" w:hAnsiTheme="majorHAnsi" w:cstheme="majorHAnsi"/>
              </w:rPr>
            </w:pPr>
            <w:r w:rsidRPr="00826FE3">
              <w:rPr>
                <w:rFonts w:asciiTheme="majorHAnsi" w:hAnsiTheme="majorHAnsi" w:cstheme="majorHAnsi"/>
              </w:rPr>
              <w:t>- Bộ tiêu chuẩn cơ sở của sản phẩm được cơ quan kiểm định kiểm định và xác nhận.</w:t>
            </w:r>
          </w:p>
          <w:p w14:paraId="7FB92D66" w14:textId="77777777" w:rsidR="000C4E1D" w:rsidRPr="00826FE3" w:rsidRDefault="000C4E1D" w:rsidP="00826FE3">
            <w:pPr>
              <w:jc w:val="both"/>
              <w:rPr>
                <w:rFonts w:asciiTheme="majorHAnsi" w:hAnsiTheme="majorHAnsi" w:cstheme="majorHAnsi"/>
              </w:rPr>
            </w:pPr>
            <w:r w:rsidRPr="00826FE3">
              <w:rPr>
                <w:rFonts w:asciiTheme="majorHAnsi" w:hAnsiTheme="majorHAnsi" w:cstheme="majorHAnsi"/>
              </w:rPr>
              <w:t>- Bộ hồ sơ đăng ký sản phẩm với các cơ quan chức năng đúng quy định và được chấp nhận.</w:t>
            </w:r>
          </w:p>
          <w:p w14:paraId="7E0F9704" w14:textId="77777777" w:rsidR="000C4E1D" w:rsidRPr="00826FE3" w:rsidRDefault="000C4E1D" w:rsidP="00826FE3">
            <w:pPr>
              <w:jc w:val="both"/>
              <w:rPr>
                <w:rFonts w:asciiTheme="majorHAnsi" w:hAnsiTheme="majorHAnsi" w:cstheme="majorHAnsi"/>
              </w:rPr>
            </w:pPr>
            <w:r w:rsidRPr="00826FE3">
              <w:rPr>
                <w:rFonts w:asciiTheme="majorHAnsi" w:hAnsiTheme="majorHAnsi" w:cstheme="majorHAnsi"/>
              </w:rPr>
              <w:t xml:space="preserve">5- Kết quả ứng dụng các bộ chip sinh học là sản phẩm do dự án nghiên cứu sản xuất vào chẩn đoán bệnh trên lâm sàng tại Việt Nam. </w:t>
            </w:r>
          </w:p>
          <w:p w14:paraId="24C85E68" w14:textId="37216320" w:rsidR="000C4E1D" w:rsidRPr="00826FE3" w:rsidRDefault="000C4E1D" w:rsidP="00826FE3">
            <w:pPr>
              <w:rPr>
                <w:rFonts w:asciiTheme="majorHAnsi" w:hAnsiTheme="majorHAnsi" w:cstheme="majorHAnsi"/>
              </w:rPr>
            </w:pPr>
            <w:r w:rsidRPr="00826FE3">
              <w:rPr>
                <w:rFonts w:asciiTheme="majorHAnsi" w:hAnsiTheme="majorHAnsi" w:cstheme="majorHAnsi"/>
              </w:rPr>
              <w:t xml:space="preserve">Yêu cầu: Các báo cáo phân tích chi tiết kết quả thử nghiệm lâm sàng ứng dụng chip sinh học trên nền công nghệ DNA microarray do dự án sản sản xuất so sánh với sản phẩm cùng </w:t>
            </w:r>
            <w:r w:rsidRPr="00826FE3">
              <w:rPr>
                <w:rFonts w:asciiTheme="majorHAnsi" w:hAnsiTheme="majorHAnsi" w:cstheme="majorHAnsi"/>
              </w:rPr>
              <w:lastRenderedPageBreak/>
              <w:t>loại trên thế giới về: độ nhạy, độ đặc hiệu trong chẩn đoán; đánh giá của người sử dụng về độ tiện dụng trong sử dụng sản phẩm; phân tích giá thành xét nghiệm và hiệu quả kinh tế của xét nghiệm phân tích đột biến gen bằng chip sinh học trên nền DNA microarray của dự án.</w:t>
            </w:r>
          </w:p>
        </w:tc>
        <w:tc>
          <w:tcPr>
            <w:tcW w:w="1219" w:type="dxa"/>
          </w:tcPr>
          <w:p w14:paraId="16E4810B" w14:textId="77777777" w:rsidR="000C4E1D" w:rsidRPr="00826FE3" w:rsidRDefault="000C4E1D" w:rsidP="00826FE3">
            <w:pPr>
              <w:jc w:val="center"/>
              <w:rPr>
                <w:rFonts w:asciiTheme="majorHAnsi" w:hAnsiTheme="majorHAnsi" w:cstheme="majorHAnsi"/>
              </w:rPr>
            </w:pPr>
            <w:r w:rsidRPr="00826FE3">
              <w:rPr>
                <w:rFonts w:asciiTheme="majorHAnsi" w:hAnsiTheme="majorHAnsi" w:cstheme="majorHAnsi"/>
              </w:rPr>
              <w:lastRenderedPageBreak/>
              <w:t>2017</w:t>
            </w:r>
          </w:p>
          <w:p w14:paraId="5737423C" w14:textId="77777777" w:rsidR="000C4E1D" w:rsidRPr="00826FE3" w:rsidRDefault="000C4E1D" w:rsidP="00826FE3">
            <w:pPr>
              <w:jc w:val="center"/>
              <w:rPr>
                <w:rFonts w:asciiTheme="majorHAnsi" w:hAnsiTheme="majorHAnsi" w:cstheme="majorHAnsi"/>
              </w:rPr>
            </w:pPr>
            <w:r w:rsidRPr="00826FE3">
              <w:rPr>
                <w:rFonts w:asciiTheme="majorHAnsi" w:hAnsiTheme="majorHAnsi" w:cstheme="majorHAnsi"/>
              </w:rPr>
              <w:t>-2020</w:t>
            </w:r>
          </w:p>
          <w:p w14:paraId="35DA8044" w14:textId="28BDA11A" w:rsidR="000C4E1D" w:rsidRPr="00826FE3" w:rsidRDefault="000C4E1D" w:rsidP="00826FE3">
            <w:pPr>
              <w:jc w:val="center"/>
              <w:rPr>
                <w:rFonts w:asciiTheme="majorHAnsi" w:hAnsiTheme="majorHAnsi" w:cstheme="majorHAnsi"/>
              </w:rPr>
            </w:pPr>
          </w:p>
        </w:tc>
        <w:tc>
          <w:tcPr>
            <w:tcW w:w="2832" w:type="dxa"/>
            <w:gridSpan w:val="3"/>
          </w:tcPr>
          <w:p w14:paraId="426E15EB" w14:textId="4AEA327E" w:rsidR="000C4E1D" w:rsidRPr="000C4E1D" w:rsidRDefault="000C4E1D" w:rsidP="00826FE3">
            <w:pPr>
              <w:jc w:val="center"/>
              <w:rPr>
                <w:rFonts w:asciiTheme="majorHAnsi" w:hAnsiTheme="majorHAnsi" w:cstheme="majorHAnsi"/>
                <w:lang w:val="en-US"/>
              </w:rPr>
            </w:pPr>
            <w:r>
              <w:rPr>
                <w:rFonts w:asciiTheme="majorHAnsi" w:hAnsiTheme="majorHAnsi" w:cstheme="majorHAnsi"/>
                <w:lang w:val="en-US"/>
              </w:rPr>
              <w:t>Công nghệ sinh học</w:t>
            </w:r>
          </w:p>
        </w:tc>
        <w:tc>
          <w:tcPr>
            <w:tcW w:w="3555" w:type="dxa"/>
          </w:tcPr>
          <w:p w14:paraId="7F9C4B27" w14:textId="77777777" w:rsidR="000C4E1D" w:rsidRPr="00826FE3" w:rsidRDefault="000C4E1D" w:rsidP="00826FE3">
            <w:pPr>
              <w:jc w:val="both"/>
              <w:rPr>
                <w:rFonts w:asciiTheme="majorHAnsi" w:hAnsiTheme="majorHAnsi" w:cstheme="majorHAnsi"/>
                <w:lang w:val="en-US"/>
              </w:rPr>
            </w:pPr>
            <w:r w:rsidRPr="00826FE3">
              <w:rPr>
                <w:rFonts w:asciiTheme="majorHAnsi" w:hAnsiTheme="majorHAnsi" w:cstheme="majorHAnsi"/>
                <w:lang w:val="en-US"/>
              </w:rPr>
              <w:t>1. Nhà máy đã được đầu tư xây dựng tại Khu Công nghệ cao thành phố Hồ Chí Minh với các trang thiết bị, máy móc tiên tiến, hiện đại hàng đầu thế giới bao gồm  hệ thống phòng sạch, các phân xưởng sản xuất, phòng vi sinh và kiểm soát chất lượng, phòng kiểm định, kho thành phẩm</w:t>
            </w:r>
          </w:p>
          <w:p w14:paraId="29FC1B1E" w14:textId="77777777" w:rsidR="000C4E1D" w:rsidRPr="00826FE3" w:rsidRDefault="000C4E1D" w:rsidP="00826FE3">
            <w:pPr>
              <w:jc w:val="both"/>
              <w:rPr>
                <w:rFonts w:asciiTheme="majorHAnsi" w:hAnsiTheme="majorHAnsi" w:cstheme="majorHAnsi"/>
                <w:lang w:val="en-US"/>
              </w:rPr>
            </w:pPr>
            <w:r w:rsidRPr="00826FE3">
              <w:rPr>
                <w:rFonts w:asciiTheme="majorHAnsi" w:hAnsiTheme="majorHAnsi" w:cstheme="majorHAnsi"/>
                <w:lang w:val="en-US"/>
              </w:rPr>
              <w:t>2. Đã hoàn thành các nhiêm vụ sau:</w:t>
            </w:r>
          </w:p>
          <w:p w14:paraId="47A922CB" w14:textId="77777777" w:rsidR="000C4E1D" w:rsidRPr="00826FE3" w:rsidRDefault="000C4E1D" w:rsidP="00826FE3">
            <w:pPr>
              <w:jc w:val="both"/>
              <w:rPr>
                <w:rFonts w:asciiTheme="majorHAnsi" w:hAnsiTheme="majorHAnsi" w:cstheme="majorHAnsi"/>
                <w:lang w:val="en-US"/>
              </w:rPr>
            </w:pPr>
            <w:r w:rsidRPr="00826FE3">
              <w:rPr>
                <w:rFonts w:asciiTheme="majorHAnsi" w:hAnsiTheme="majorHAnsi" w:cstheme="majorHAnsi"/>
                <w:lang w:val="en-US"/>
              </w:rPr>
              <w:t>+ Nghiên cứu tần số phân bố các đa hình gen liên quan đến bệnh thalassemia</w:t>
            </w:r>
          </w:p>
          <w:p w14:paraId="3EA897DE" w14:textId="77777777" w:rsidR="000C4E1D" w:rsidRPr="00826FE3" w:rsidRDefault="000C4E1D" w:rsidP="00826FE3">
            <w:pPr>
              <w:jc w:val="both"/>
              <w:rPr>
                <w:rFonts w:asciiTheme="majorHAnsi" w:hAnsiTheme="majorHAnsi" w:cstheme="majorHAnsi"/>
                <w:lang w:val="en-US"/>
              </w:rPr>
            </w:pPr>
            <w:r w:rsidRPr="00826FE3">
              <w:rPr>
                <w:rFonts w:asciiTheme="majorHAnsi" w:hAnsiTheme="majorHAnsi" w:cstheme="majorHAnsi"/>
                <w:lang w:val="en-US"/>
              </w:rPr>
              <w:t>+ Nghiên cứu, thích nghi, làm chủ công nghệ sản xuất Biochip chẩn đoán đa hình gen kháng thuốc clopidogrel trong điều kiện của BIMEDTECH</w:t>
            </w:r>
          </w:p>
          <w:p w14:paraId="64D6FC7C" w14:textId="77777777" w:rsidR="000C4E1D" w:rsidRPr="00826FE3" w:rsidRDefault="000C4E1D" w:rsidP="00826FE3">
            <w:pPr>
              <w:jc w:val="both"/>
              <w:rPr>
                <w:rFonts w:asciiTheme="majorHAnsi" w:hAnsiTheme="majorHAnsi" w:cstheme="majorHAnsi"/>
                <w:lang w:val="en-US"/>
              </w:rPr>
            </w:pPr>
            <w:r w:rsidRPr="00826FE3">
              <w:rPr>
                <w:rFonts w:asciiTheme="majorHAnsi" w:hAnsiTheme="majorHAnsi" w:cstheme="majorHAnsi"/>
                <w:lang w:val="en-US"/>
              </w:rPr>
              <w:lastRenderedPageBreak/>
              <w:t>+ Xây dựng hồ sơ đạo đức cho việc thu thập mẫu các bệnh lý tim mạch, thalassemia</w:t>
            </w:r>
          </w:p>
          <w:p w14:paraId="26A0FCE9" w14:textId="77777777" w:rsidR="000C4E1D" w:rsidRPr="00826FE3" w:rsidRDefault="000C4E1D" w:rsidP="00826FE3">
            <w:pPr>
              <w:jc w:val="both"/>
              <w:rPr>
                <w:rFonts w:asciiTheme="majorHAnsi" w:hAnsiTheme="majorHAnsi" w:cstheme="majorHAnsi"/>
                <w:lang w:val="en-US"/>
              </w:rPr>
            </w:pPr>
            <w:r w:rsidRPr="00826FE3">
              <w:rPr>
                <w:rFonts w:asciiTheme="majorHAnsi" w:hAnsiTheme="majorHAnsi" w:cstheme="majorHAnsi"/>
                <w:lang w:val="en-US"/>
              </w:rPr>
              <w:t xml:space="preserve">+ Nghiên cứu tần số phân bố các đa hình gen liên quan đến bệnh thalassemi </w:t>
            </w:r>
          </w:p>
          <w:p w14:paraId="091344A6" w14:textId="77777777" w:rsidR="000C4E1D" w:rsidRPr="00826FE3" w:rsidRDefault="000C4E1D" w:rsidP="00826FE3">
            <w:pPr>
              <w:jc w:val="both"/>
              <w:rPr>
                <w:rFonts w:asciiTheme="majorHAnsi" w:hAnsiTheme="majorHAnsi" w:cstheme="majorHAnsi"/>
              </w:rPr>
            </w:pPr>
            <w:r w:rsidRPr="00826FE3">
              <w:rPr>
                <w:rFonts w:asciiTheme="majorHAnsi" w:hAnsiTheme="majorHAnsi" w:cstheme="majorHAnsi"/>
                <w:lang w:val="en-US"/>
              </w:rPr>
              <w:t xml:space="preserve">+ </w:t>
            </w:r>
            <w:r w:rsidRPr="00826FE3">
              <w:rPr>
                <w:rFonts w:asciiTheme="majorHAnsi" w:hAnsiTheme="majorHAnsi" w:cstheme="majorHAnsi"/>
              </w:rPr>
              <w:t xml:space="preserve">Nghiên cứu tần số phân bố các đa hình gen liên quan đến tính kháng thuốc Clopidogrel </w:t>
            </w:r>
          </w:p>
          <w:p w14:paraId="433D4B27" w14:textId="77777777" w:rsidR="000C4E1D" w:rsidRPr="00826FE3" w:rsidRDefault="000C4E1D" w:rsidP="00826FE3">
            <w:pPr>
              <w:jc w:val="both"/>
              <w:rPr>
                <w:rFonts w:asciiTheme="majorHAnsi" w:hAnsiTheme="majorHAnsi" w:cstheme="majorHAnsi"/>
                <w:lang w:val="en-US"/>
              </w:rPr>
            </w:pPr>
            <w:r w:rsidRPr="00826FE3">
              <w:rPr>
                <w:rFonts w:asciiTheme="majorHAnsi" w:hAnsiTheme="majorHAnsi" w:cstheme="majorHAnsi"/>
                <w:lang w:val="en-US"/>
              </w:rPr>
              <w:t xml:space="preserve">+ Nghiên cứu, thích nghi, làm chủ công nghệ sản xuất Biochip chẩn đoán bệnh Thalassemia trong điều kiện của BIMEDTECH </w:t>
            </w:r>
          </w:p>
          <w:p w14:paraId="144BAA6C" w14:textId="0B43D98A" w:rsidR="000C4E1D" w:rsidRPr="00826FE3" w:rsidRDefault="000C4E1D" w:rsidP="00826FE3">
            <w:pPr>
              <w:rPr>
                <w:rFonts w:asciiTheme="majorHAnsi" w:hAnsiTheme="majorHAnsi" w:cstheme="majorHAnsi"/>
              </w:rPr>
            </w:pPr>
            <w:r w:rsidRPr="00826FE3">
              <w:rPr>
                <w:rFonts w:asciiTheme="majorHAnsi" w:hAnsiTheme="majorHAnsi" w:cstheme="majorHAnsi"/>
                <w:lang w:val="en-US"/>
              </w:rPr>
              <w:t>+ Nghiên cứu xây dựng quy trình công nghệ sản xuất 03 lô pilot số lượng 1000 biochip/lô và kiểm định chất lượng (cho bệnh thalassemia)</w:t>
            </w:r>
            <w:r>
              <w:rPr>
                <w:rFonts w:asciiTheme="majorHAnsi" w:hAnsiTheme="majorHAnsi" w:cstheme="majorHAnsi"/>
                <w:lang w:val="en-US"/>
              </w:rPr>
              <w:t>. Sản phẩm đang trong giai đoạn cấp phép lưu hành.</w:t>
            </w:r>
          </w:p>
        </w:tc>
      </w:tr>
      <w:tr w:rsidR="000C4E1D" w:rsidRPr="00485D2C" w14:paraId="1C0D9D02" w14:textId="77777777" w:rsidTr="003F790D">
        <w:tc>
          <w:tcPr>
            <w:tcW w:w="555" w:type="dxa"/>
          </w:tcPr>
          <w:p w14:paraId="3BE01DF8" w14:textId="4E5AE647" w:rsidR="000C4E1D" w:rsidRPr="00485D2C" w:rsidRDefault="000C4E1D" w:rsidP="00826FE3">
            <w:pPr>
              <w:pStyle w:val="ListParagraph"/>
              <w:numPr>
                <w:ilvl w:val="0"/>
                <w:numId w:val="3"/>
              </w:numPr>
              <w:jc w:val="center"/>
              <w:rPr>
                <w:rFonts w:asciiTheme="majorHAnsi" w:hAnsiTheme="majorHAnsi" w:cstheme="majorHAnsi"/>
              </w:rPr>
            </w:pPr>
          </w:p>
        </w:tc>
        <w:tc>
          <w:tcPr>
            <w:tcW w:w="1789" w:type="dxa"/>
          </w:tcPr>
          <w:p w14:paraId="1FEA854B" w14:textId="7095CE30" w:rsidR="000C4E1D" w:rsidRPr="00485D2C" w:rsidRDefault="000C4E1D" w:rsidP="00826FE3">
            <w:pPr>
              <w:jc w:val="both"/>
              <w:rPr>
                <w:rFonts w:asciiTheme="majorHAnsi" w:hAnsiTheme="majorHAnsi" w:cstheme="majorHAnsi"/>
              </w:rPr>
            </w:pPr>
            <w:r w:rsidRPr="00AC67CD">
              <w:rPr>
                <w:rFonts w:asciiTheme="majorHAnsi" w:hAnsiTheme="majorHAnsi" w:cstheme="majorHAnsi"/>
              </w:rPr>
              <w:t>Hoàn thiện công nghệ thiết kế, chế tạo các bộ điều khiển, quan trắc và giám sát tự động trong hệ thống dây chuyền chế biến chè xanh</w:t>
            </w:r>
          </w:p>
        </w:tc>
        <w:tc>
          <w:tcPr>
            <w:tcW w:w="1555" w:type="dxa"/>
          </w:tcPr>
          <w:p w14:paraId="3E13FD26" w14:textId="77777777" w:rsidR="000C4E1D" w:rsidRPr="00AC67CD" w:rsidRDefault="000C4E1D" w:rsidP="00826FE3">
            <w:pPr>
              <w:rPr>
                <w:rFonts w:asciiTheme="majorHAnsi" w:hAnsiTheme="majorHAnsi" w:cstheme="majorHAnsi"/>
              </w:rPr>
            </w:pPr>
            <w:r w:rsidRPr="00AC67CD">
              <w:rPr>
                <w:rFonts w:asciiTheme="majorHAnsi" w:hAnsiTheme="majorHAnsi" w:cstheme="majorHAnsi"/>
              </w:rPr>
              <w:t>Cơ quan chủ trì: Công ty CP Trà Than Uyên</w:t>
            </w:r>
          </w:p>
          <w:p w14:paraId="729E7780" w14:textId="77777777" w:rsidR="000C4E1D" w:rsidRDefault="000C4E1D" w:rsidP="00826FE3">
            <w:pPr>
              <w:rPr>
                <w:rFonts w:asciiTheme="majorHAnsi" w:hAnsiTheme="majorHAnsi" w:cstheme="majorHAnsi"/>
              </w:rPr>
            </w:pPr>
          </w:p>
          <w:p w14:paraId="03084BB1" w14:textId="1FE3826F" w:rsidR="000C4E1D" w:rsidRPr="00485D2C" w:rsidRDefault="000C4E1D" w:rsidP="00826FE3">
            <w:pPr>
              <w:rPr>
                <w:rFonts w:asciiTheme="majorHAnsi" w:hAnsiTheme="majorHAnsi" w:cstheme="majorHAnsi"/>
              </w:rPr>
            </w:pPr>
            <w:r w:rsidRPr="00AC67CD">
              <w:rPr>
                <w:rFonts w:asciiTheme="majorHAnsi" w:hAnsiTheme="majorHAnsi" w:cstheme="majorHAnsi"/>
              </w:rPr>
              <w:t>Chủ nhiệm: Vũ Hoàng Mạnh</w:t>
            </w:r>
          </w:p>
        </w:tc>
        <w:tc>
          <w:tcPr>
            <w:tcW w:w="3096" w:type="dxa"/>
          </w:tcPr>
          <w:p w14:paraId="760F97D0" w14:textId="77777777" w:rsidR="000C4E1D" w:rsidRPr="00AC67CD" w:rsidRDefault="000C4E1D" w:rsidP="00826FE3">
            <w:pPr>
              <w:rPr>
                <w:rFonts w:asciiTheme="majorHAnsi" w:hAnsiTheme="majorHAnsi" w:cstheme="majorHAnsi"/>
              </w:rPr>
            </w:pPr>
            <w:r w:rsidRPr="00AC67CD">
              <w:rPr>
                <w:rFonts w:asciiTheme="majorHAnsi" w:hAnsiTheme="majorHAnsi" w:cstheme="majorHAnsi"/>
              </w:rPr>
              <w:t>-Hệ thống quan trắc nghiên cứu khí tượng nông nghiệp khu vực phục vụ xây dựng mô hình trồng chè theo hướng hữu cơ (bao gồm cả phần cứng, phần mềm) có khả năng giám sát, điều khiển tự động quá trình sản xuất nguyên liệu chè đạt chất lượng theo chuẩn quan trắc của Việt Nam và tổ chức khí tượng thế giới (WMO)</w:t>
            </w:r>
          </w:p>
          <w:p w14:paraId="4F400F4E" w14:textId="77777777" w:rsidR="000C4E1D" w:rsidRPr="00AC67CD" w:rsidRDefault="000C4E1D" w:rsidP="00826FE3">
            <w:pPr>
              <w:rPr>
                <w:rFonts w:asciiTheme="majorHAnsi" w:hAnsiTheme="majorHAnsi" w:cstheme="majorHAnsi"/>
              </w:rPr>
            </w:pPr>
            <w:r w:rsidRPr="00AC67CD">
              <w:rPr>
                <w:rFonts w:asciiTheme="majorHAnsi" w:hAnsiTheme="majorHAnsi" w:cstheme="majorHAnsi"/>
              </w:rPr>
              <w:t>- Dây chuyền thiết bị đồng bộ theo module sản xuất, chế biến chè xanh sao lăn</w:t>
            </w:r>
          </w:p>
          <w:p w14:paraId="67981034" w14:textId="77777777" w:rsidR="000C4E1D" w:rsidRPr="00AC67CD" w:rsidRDefault="000C4E1D" w:rsidP="00826FE3">
            <w:pPr>
              <w:rPr>
                <w:rFonts w:asciiTheme="majorHAnsi" w:hAnsiTheme="majorHAnsi" w:cstheme="majorHAnsi"/>
              </w:rPr>
            </w:pPr>
            <w:r w:rsidRPr="00AC67CD">
              <w:rPr>
                <w:rFonts w:asciiTheme="majorHAnsi" w:hAnsiTheme="majorHAnsi" w:cstheme="majorHAnsi"/>
              </w:rPr>
              <w:t>- Hệ thống phần cứng điều khiển</w:t>
            </w:r>
          </w:p>
          <w:p w14:paraId="4FB2982C" w14:textId="77777777" w:rsidR="000C4E1D" w:rsidRPr="00AC67CD" w:rsidRDefault="000C4E1D" w:rsidP="00826FE3">
            <w:pPr>
              <w:rPr>
                <w:rFonts w:asciiTheme="majorHAnsi" w:hAnsiTheme="majorHAnsi" w:cstheme="majorHAnsi"/>
              </w:rPr>
            </w:pPr>
            <w:r w:rsidRPr="00AC67CD">
              <w:rPr>
                <w:rFonts w:asciiTheme="majorHAnsi" w:hAnsiTheme="majorHAnsi" w:cstheme="majorHAnsi"/>
              </w:rPr>
              <w:t>- Phần mềm điều khiển</w:t>
            </w:r>
          </w:p>
          <w:p w14:paraId="11849E70" w14:textId="77777777" w:rsidR="000C4E1D" w:rsidRPr="00AC67CD" w:rsidRDefault="000C4E1D" w:rsidP="00826FE3">
            <w:pPr>
              <w:rPr>
                <w:rFonts w:asciiTheme="majorHAnsi" w:hAnsiTheme="majorHAnsi" w:cstheme="majorHAnsi"/>
              </w:rPr>
            </w:pPr>
            <w:r w:rsidRPr="00AC67CD">
              <w:rPr>
                <w:rFonts w:asciiTheme="majorHAnsi" w:hAnsiTheme="majorHAnsi" w:cstheme="majorHAnsi"/>
              </w:rPr>
              <w:t>- Phần mềm giao diện vận hành</w:t>
            </w:r>
          </w:p>
          <w:p w14:paraId="27BEE8FC" w14:textId="77777777" w:rsidR="000C4E1D" w:rsidRPr="00AC67CD" w:rsidRDefault="000C4E1D" w:rsidP="00826FE3">
            <w:pPr>
              <w:rPr>
                <w:rFonts w:asciiTheme="majorHAnsi" w:hAnsiTheme="majorHAnsi" w:cstheme="majorHAnsi"/>
                <w:lang w:val="en-US"/>
              </w:rPr>
            </w:pPr>
            <w:r w:rsidRPr="00AC67CD">
              <w:rPr>
                <w:rFonts w:asciiTheme="majorHAnsi" w:hAnsiTheme="majorHAnsi" w:cstheme="majorHAnsi"/>
                <w:lang w:val="en-US"/>
              </w:rPr>
              <w:t>-Tài liệu</w:t>
            </w:r>
          </w:p>
          <w:p w14:paraId="61FCCB29" w14:textId="77777777" w:rsidR="000C4E1D" w:rsidRPr="00AC67CD" w:rsidRDefault="000C4E1D" w:rsidP="00826FE3">
            <w:pPr>
              <w:rPr>
                <w:rFonts w:asciiTheme="majorHAnsi" w:hAnsiTheme="majorHAnsi" w:cstheme="majorHAnsi"/>
              </w:rPr>
            </w:pPr>
            <w:r w:rsidRPr="00AC67CD">
              <w:rPr>
                <w:rFonts w:asciiTheme="majorHAnsi" w:hAnsiTheme="majorHAnsi" w:cstheme="majorHAnsi"/>
                <w:lang w:val="en-US"/>
              </w:rPr>
              <w:t xml:space="preserve">-02 </w:t>
            </w:r>
            <w:r w:rsidRPr="00AC67CD">
              <w:rPr>
                <w:rFonts w:asciiTheme="majorHAnsi" w:hAnsiTheme="majorHAnsi" w:cstheme="majorHAnsi"/>
              </w:rPr>
              <w:t>Bài báo tại Hội nghị/ Tạp chí khoa học uy tín trong nước</w:t>
            </w:r>
          </w:p>
          <w:p w14:paraId="704C76AD" w14:textId="3A0AC5E7" w:rsidR="000C4E1D" w:rsidRPr="00485D2C" w:rsidRDefault="000C4E1D" w:rsidP="00826FE3">
            <w:pPr>
              <w:jc w:val="both"/>
              <w:rPr>
                <w:rFonts w:asciiTheme="majorHAnsi" w:hAnsiTheme="majorHAnsi" w:cstheme="majorHAnsi"/>
              </w:rPr>
            </w:pPr>
            <w:r w:rsidRPr="00AC67CD">
              <w:rPr>
                <w:rFonts w:asciiTheme="majorHAnsi" w:hAnsiTheme="majorHAnsi" w:cstheme="majorHAnsi"/>
                <w:lang w:val="en-US"/>
              </w:rPr>
              <w:t>-01 đào tạo Thạc sỹ</w:t>
            </w:r>
          </w:p>
        </w:tc>
        <w:tc>
          <w:tcPr>
            <w:tcW w:w="1219" w:type="dxa"/>
          </w:tcPr>
          <w:p w14:paraId="4071BF97" w14:textId="4A56F8DF" w:rsidR="000C4E1D" w:rsidRPr="00485D2C" w:rsidRDefault="000C4E1D" w:rsidP="00826FE3">
            <w:pPr>
              <w:jc w:val="center"/>
              <w:rPr>
                <w:rFonts w:asciiTheme="majorHAnsi" w:hAnsiTheme="majorHAnsi" w:cstheme="majorHAnsi"/>
              </w:rPr>
            </w:pPr>
            <w:r w:rsidRPr="00AC67CD">
              <w:rPr>
                <w:rFonts w:asciiTheme="majorHAnsi" w:hAnsiTheme="majorHAnsi" w:cstheme="majorHAnsi"/>
                <w:lang w:val="en-US"/>
              </w:rPr>
              <w:t>2019-2020</w:t>
            </w:r>
          </w:p>
        </w:tc>
        <w:tc>
          <w:tcPr>
            <w:tcW w:w="2832" w:type="dxa"/>
            <w:gridSpan w:val="3"/>
          </w:tcPr>
          <w:p w14:paraId="2ADAD228" w14:textId="5C660515" w:rsidR="000C4E1D" w:rsidRPr="000C4E1D" w:rsidRDefault="000C4E1D" w:rsidP="00826FE3">
            <w:pPr>
              <w:jc w:val="center"/>
              <w:rPr>
                <w:rFonts w:asciiTheme="majorHAnsi" w:hAnsiTheme="majorHAnsi" w:cstheme="majorHAnsi"/>
                <w:lang w:val="en-US"/>
              </w:rPr>
            </w:pPr>
            <w:r>
              <w:rPr>
                <w:rFonts w:asciiTheme="majorHAnsi" w:hAnsiTheme="majorHAnsi" w:cstheme="majorHAnsi"/>
                <w:lang w:val="en-US"/>
              </w:rPr>
              <w:t>Tự động hóa</w:t>
            </w:r>
          </w:p>
        </w:tc>
        <w:tc>
          <w:tcPr>
            <w:tcW w:w="3555" w:type="dxa"/>
          </w:tcPr>
          <w:p w14:paraId="01F628DC" w14:textId="77777777" w:rsidR="000C4E1D" w:rsidRPr="00AC67CD" w:rsidRDefault="000C4E1D" w:rsidP="00826FE3">
            <w:pPr>
              <w:rPr>
                <w:rFonts w:asciiTheme="majorHAnsi" w:hAnsiTheme="majorHAnsi" w:cstheme="majorHAnsi"/>
                <w:lang w:val="en-US"/>
              </w:rPr>
            </w:pPr>
            <w:r w:rsidRPr="00AC67CD">
              <w:rPr>
                <w:rFonts w:asciiTheme="majorHAnsi" w:hAnsiTheme="majorHAnsi" w:cstheme="majorHAnsi"/>
                <w:lang w:val="en-US"/>
              </w:rPr>
              <w:t>-Về Hệ thống quan trắc nghiên cứu khí tượng nông nghiệp khu vực phục vụ xây dựng mô hình trồng chè theo hướng hữu cơ, đã thực hiện xong các nội dung sau:</w:t>
            </w:r>
          </w:p>
          <w:p w14:paraId="5B8A2070" w14:textId="77777777" w:rsidR="000C4E1D" w:rsidRPr="00AC67CD" w:rsidRDefault="000C4E1D" w:rsidP="00826FE3">
            <w:pPr>
              <w:pStyle w:val="ListParagraph"/>
              <w:numPr>
                <w:ilvl w:val="0"/>
                <w:numId w:val="4"/>
              </w:numPr>
              <w:rPr>
                <w:rFonts w:asciiTheme="majorHAnsi" w:hAnsiTheme="majorHAnsi" w:cstheme="majorHAnsi"/>
                <w:lang w:val="en-US"/>
              </w:rPr>
            </w:pPr>
            <w:r w:rsidRPr="00AC67CD">
              <w:rPr>
                <w:rFonts w:asciiTheme="majorHAnsi" w:hAnsiTheme="majorHAnsi" w:cstheme="majorHAnsi"/>
                <w:lang w:val="en-US"/>
              </w:rPr>
              <w:t>Thiết kế hệ thống quan trắc khí tượng nông nghiệp;</w:t>
            </w:r>
          </w:p>
          <w:p w14:paraId="5D0B6272" w14:textId="24B5FBA2" w:rsidR="000C4E1D" w:rsidRPr="00AC67CD" w:rsidRDefault="000C4E1D" w:rsidP="00826FE3">
            <w:pPr>
              <w:pStyle w:val="ListParagraph"/>
              <w:numPr>
                <w:ilvl w:val="0"/>
                <w:numId w:val="4"/>
              </w:numPr>
              <w:rPr>
                <w:rFonts w:asciiTheme="majorHAnsi" w:hAnsiTheme="majorHAnsi" w:cstheme="majorHAnsi"/>
                <w:lang w:val="en-US"/>
              </w:rPr>
            </w:pPr>
            <w:r w:rsidRPr="00AC67CD">
              <w:rPr>
                <w:rFonts w:asciiTheme="majorHAnsi" w:hAnsiTheme="majorHAnsi" w:cstheme="majorHAnsi"/>
                <w:lang w:val="en-US"/>
              </w:rPr>
              <w:t>Tích hợp chế tạo hệ đo đo đạc khí tượng nông nghiệ</w:t>
            </w:r>
            <w:r>
              <w:rPr>
                <w:rFonts w:asciiTheme="majorHAnsi" w:hAnsiTheme="majorHAnsi" w:cstheme="majorHAnsi"/>
                <w:lang w:val="en-US"/>
              </w:rPr>
              <w:t>p;</w:t>
            </w:r>
          </w:p>
          <w:p w14:paraId="18CCA6A1" w14:textId="77777777" w:rsidR="000C4E1D" w:rsidRPr="00AC67CD" w:rsidRDefault="000C4E1D" w:rsidP="00826FE3">
            <w:pPr>
              <w:pStyle w:val="ListParagraph"/>
              <w:numPr>
                <w:ilvl w:val="0"/>
                <w:numId w:val="4"/>
              </w:numPr>
              <w:rPr>
                <w:rFonts w:asciiTheme="majorHAnsi" w:hAnsiTheme="majorHAnsi" w:cstheme="majorHAnsi"/>
                <w:lang w:val="en-US"/>
              </w:rPr>
            </w:pPr>
            <w:r w:rsidRPr="00AC67CD">
              <w:rPr>
                <w:rFonts w:asciiTheme="majorHAnsi" w:hAnsiTheme="majorHAnsi" w:cstheme="majorHAnsi"/>
              </w:rPr>
              <w:t>Phát triển phương pháp dự báo khí tượng nông nghiệp tích hợp nhiều nguồn số liệu</w:t>
            </w:r>
            <w:r w:rsidRPr="00AC67CD">
              <w:rPr>
                <w:rFonts w:asciiTheme="majorHAnsi" w:hAnsiTheme="majorHAnsi" w:cstheme="majorHAnsi"/>
                <w:lang w:val="en-US"/>
              </w:rPr>
              <w:t>;</w:t>
            </w:r>
          </w:p>
          <w:p w14:paraId="5812730C" w14:textId="2F733AAB" w:rsidR="000C4E1D" w:rsidRPr="00826FE3" w:rsidRDefault="000C4E1D" w:rsidP="00826FE3">
            <w:pPr>
              <w:pStyle w:val="ListParagraph"/>
              <w:numPr>
                <w:ilvl w:val="0"/>
                <w:numId w:val="4"/>
              </w:numPr>
              <w:rPr>
                <w:rFonts w:asciiTheme="majorHAnsi" w:hAnsiTheme="majorHAnsi" w:cstheme="majorHAnsi"/>
                <w:lang w:val="en-US"/>
              </w:rPr>
            </w:pPr>
            <w:r w:rsidRPr="00AC67CD">
              <w:rPr>
                <w:rFonts w:asciiTheme="majorHAnsi" w:hAnsiTheme="majorHAnsi" w:cstheme="majorHAnsi"/>
                <w:lang w:val="en-US"/>
              </w:rPr>
              <w:t>Phát triển hệ điều khiển các cơ cấu chấp hành bơm nước tưới, bón phân và phun thuốc bảo vệ thực vật;</w:t>
            </w:r>
          </w:p>
          <w:p w14:paraId="27BD164F" w14:textId="56D4816E" w:rsidR="000C4E1D" w:rsidRPr="00485D2C" w:rsidRDefault="000C4E1D" w:rsidP="00826FE3">
            <w:pPr>
              <w:jc w:val="both"/>
              <w:rPr>
                <w:rFonts w:asciiTheme="majorHAnsi" w:hAnsiTheme="majorHAnsi" w:cstheme="majorHAnsi"/>
              </w:rPr>
            </w:pPr>
            <w:r w:rsidRPr="00AC67CD">
              <w:rPr>
                <w:rFonts w:asciiTheme="majorHAnsi" w:hAnsiTheme="majorHAnsi" w:cstheme="majorHAnsi"/>
                <w:lang w:val="en-US"/>
              </w:rPr>
              <w:t xml:space="preserve">- </w:t>
            </w:r>
            <w:r w:rsidRPr="00AC67CD">
              <w:rPr>
                <w:rFonts w:asciiTheme="majorHAnsi" w:hAnsiTheme="majorHAnsi" w:cstheme="majorHAnsi"/>
              </w:rPr>
              <w:t>Dây chuyền thiết bị đồng bộ theo module sản xuất, chế biến chè xanh sao lăn</w:t>
            </w:r>
            <w:r w:rsidRPr="00AC67CD">
              <w:rPr>
                <w:rFonts w:asciiTheme="majorHAnsi" w:hAnsiTheme="majorHAnsi" w:cstheme="majorHAnsi"/>
                <w:lang w:val="en-US"/>
              </w:rPr>
              <w:t xml:space="preserve"> bao gồm hệ thống phần cứng điều khiển, phần mềm điều khiển, phần mềm giao diện vận hành: Hoàn thành trên 95% khối lượng, nội dung </w:t>
            </w:r>
            <w:r w:rsidRPr="00AC67CD">
              <w:rPr>
                <w:rFonts w:asciiTheme="majorHAnsi" w:hAnsiTheme="majorHAnsi" w:cstheme="majorHAnsi"/>
                <w:lang w:val="en-US"/>
              </w:rPr>
              <w:lastRenderedPageBreak/>
              <w:t>công việc. Dự kiến hoàn thành trong tháng 4/2020.</w:t>
            </w:r>
          </w:p>
        </w:tc>
      </w:tr>
      <w:tr w:rsidR="000C4E1D" w:rsidRPr="00485D2C" w14:paraId="4DED8400" w14:textId="77777777" w:rsidTr="00A872B6">
        <w:tc>
          <w:tcPr>
            <w:tcW w:w="555" w:type="dxa"/>
          </w:tcPr>
          <w:p w14:paraId="514D1411" w14:textId="10410604" w:rsidR="000C4E1D" w:rsidRPr="00485D2C" w:rsidRDefault="000C4E1D" w:rsidP="009D05C6">
            <w:pPr>
              <w:pStyle w:val="ListParagraph"/>
              <w:numPr>
                <w:ilvl w:val="0"/>
                <w:numId w:val="3"/>
              </w:numPr>
              <w:jc w:val="center"/>
              <w:rPr>
                <w:rFonts w:asciiTheme="majorHAnsi" w:hAnsiTheme="majorHAnsi" w:cstheme="majorHAnsi"/>
              </w:rPr>
            </w:pPr>
          </w:p>
        </w:tc>
        <w:tc>
          <w:tcPr>
            <w:tcW w:w="1789" w:type="dxa"/>
          </w:tcPr>
          <w:p w14:paraId="1507AED0" w14:textId="615219C7" w:rsidR="000C4E1D" w:rsidRPr="009D05C6" w:rsidRDefault="000C4E1D" w:rsidP="009D05C6">
            <w:pPr>
              <w:jc w:val="both"/>
              <w:rPr>
                <w:rFonts w:asciiTheme="majorHAnsi" w:hAnsiTheme="majorHAnsi" w:cstheme="majorHAnsi"/>
              </w:rPr>
            </w:pPr>
            <w:r w:rsidRPr="009D05C6">
              <w:rPr>
                <w:rFonts w:asciiTheme="majorHAnsi" w:hAnsiTheme="majorHAnsi" w:cstheme="majorHAnsi"/>
                <w:bCs/>
              </w:rPr>
              <w:t>Ứng dụng và triển khai hệ thống vật lý ảo (cyber physical system) phục vụ quản lý và điều hành sản xuất dưới hầm mỏ và công trình ngầm</w:t>
            </w:r>
          </w:p>
        </w:tc>
        <w:tc>
          <w:tcPr>
            <w:tcW w:w="1555" w:type="dxa"/>
          </w:tcPr>
          <w:p w14:paraId="25B3C123" w14:textId="77777777" w:rsidR="000C4E1D" w:rsidRPr="009D05C6" w:rsidRDefault="000C4E1D" w:rsidP="009D05C6">
            <w:pPr>
              <w:jc w:val="both"/>
              <w:rPr>
                <w:rFonts w:asciiTheme="majorHAnsi" w:hAnsiTheme="majorHAnsi" w:cstheme="majorHAnsi"/>
              </w:rPr>
            </w:pPr>
            <w:r w:rsidRPr="009D05C6">
              <w:rPr>
                <w:rFonts w:asciiTheme="majorHAnsi" w:hAnsiTheme="majorHAnsi" w:cstheme="majorHAnsi"/>
              </w:rPr>
              <w:t>Cơ quan chủ trì: Trường Đại học Nguyễn Tất Thành</w:t>
            </w:r>
          </w:p>
          <w:p w14:paraId="7C051E06" w14:textId="77777777" w:rsidR="000C4E1D" w:rsidRPr="009D05C6" w:rsidRDefault="000C4E1D" w:rsidP="009D05C6">
            <w:pPr>
              <w:jc w:val="both"/>
              <w:rPr>
                <w:rFonts w:asciiTheme="majorHAnsi" w:hAnsiTheme="majorHAnsi" w:cstheme="majorHAnsi"/>
              </w:rPr>
            </w:pPr>
          </w:p>
          <w:p w14:paraId="6B5DC2DD" w14:textId="77777777" w:rsidR="000C4E1D" w:rsidRPr="009D05C6" w:rsidRDefault="000C4E1D" w:rsidP="009D05C6">
            <w:pPr>
              <w:jc w:val="both"/>
              <w:rPr>
                <w:rFonts w:asciiTheme="majorHAnsi" w:hAnsiTheme="majorHAnsi" w:cstheme="majorHAnsi"/>
              </w:rPr>
            </w:pPr>
            <w:r w:rsidRPr="009D05C6">
              <w:rPr>
                <w:rFonts w:asciiTheme="majorHAnsi" w:hAnsiTheme="majorHAnsi" w:cstheme="majorHAnsi"/>
                <w:lang w:val="en-US"/>
              </w:rPr>
              <w:t>Chủ nhiệm:</w:t>
            </w:r>
          </w:p>
          <w:p w14:paraId="62CA24D9" w14:textId="07098DB4" w:rsidR="000C4E1D" w:rsidRPr="009D05C6" w:rsidRDefault="000C4E1D" w:rsidP="000D4099">
            <w:pPr>
              <w:rPr>
                <w:rFonts w:asciiTheme="majorHAnsi" w:hAnsiTheme="majorHAnsi" w:cstheme="majorHAnsi"/>
              </w:rPr>
            </w:pPr>
            <w:r w:rsidRPr="009D05C6">
              <w:rPr>
                <w:rFonts w:asciiTheme="majorHAnsi" w:hAnsiTheme="majorHAnsi" w:cstheme="majorHAnsi"/>
              </w:rPr>
              <w:t xml:space="preserve">TS. Nguyễn Thanh Tùng        </w:t>
            </w:r>
          </w:p>
        </w:tc>
        <w:tc>
          <w:tcPr>
            <w:tcW w:w="3096" w:type="dxa"/>
          </w:tcPr>
          <w:p w14:paraId="148DD7C8" w14:textId="77777777" w:rsidR="000C4E1D" w:rsidRPr="009D05C6" w:rsidRDefault="000C4E1D" w:rsidP="009D05C6">
            <w:pPr>
              <w:jc w:val="both"/>
              <w:rPr>
                <w:rFonts w:asciiTheme="majorHAnsi" w:hAnsiTheme="majorHAnsi" w:cstheme="majorHAnsi"/>
                <w:lang w:val="pt-BR"/>
              </w:rPr>
            </w:pPr>
            <w:r w:rsidRPr="009D05C6">
              <w:rPr>
                <w:rFonts w:asciiTheme="majorHAnsi" w:hAnsiTheme="majorHAnsi" w:cstheme="majorHAnsi"/>
                <w:lang w:val="pt-BR"/>
              </w:rPr>
              <w:t>1. 01 (một) hệ thống vật lý ảo (cyber physical system) phục vụ quản lý và điều hành hoạt động sản xuất trong môi trường hầm mỏ và công trình ngầm. Hệ thống được các cơ quan kiểm định cấp phép.</w:t>
            </w:r>
          </w:p>
          <w:p w14:paraId="7FF47703" w14:textId="209BDFA3" w:rsidR="000C4E1D" w:rsidRPr="009D05C6" w:rsidRDefault="000C4E1D" w:rsidP="009D05C6">
            <w:pPr>
              <w:jc w:val="both"/>
              <w:rPr>
                <w:rFonts w:asciiTheme="majorHAnsi" w:hAnsiTheme="majorHAnsi" w:cstheme="majorHAnsi"/>
              </w:rPr>
            </w:pPr>
            <w:r w:rsidRPr="009D05C6">
              <w:rPr>
                <w:rFonts w:asciiTheme="majorHAnsi" w:hAnsiTheme="majorHAnsi" w:cstheme="majorHAnsi"/>
                <w:lang w:val="pt-BR"/>
              </w:rPr>
              <w:t>2. Báo cáo kết quả ứng dụng thử nghiệm của hệ thống tại một đơn vị và đề xuất hướng ứng dụng sản phẩm.</w:t>
            </w:r>
          </w:p>
        </w:tc>
        <w:tc>
          <w:tcPr>
            <w:tcW w:w="1219" w:type="dxa"/>
          </w:tcPr>
          <w:p w14:paraId="16DF2ABD" w14:textId="77777777" w:rsidR="000C4E1D" w:rsidRPr="009D05C6" w:rsidRDefault="000C4E1D" w:rsidP="009D05C6">
            <w:pPr>
              <w:jc w:val="center"/>
              <w:rPr>
                <w:rFonts w:asciiTheme="majorHAnsi" w:hAnsiTheme="majorHAnsi" w:cstheme="majorHAnsi"/>
              </w:rPr>
            </w:pPr>
            <w:r w:rsidRPr="009D05C6">
              <w:rPr>
                <w:rFonts w:asciiTheme="majorHAnsi" w:hAnsiTheme="majorHAnsi" w:cstheme="majorHAnsi"/>
              </w:rPr>
              <w:t>36 tháng (7/2015 - 7/2018)</w:t>
            </w:r>
          </w:p>
          <w:p w14:paraId="6086BAA7" w14:textId="0A7742D2" w:rsidR="000C4E1D" w:rsidRPr="009D05C6" w:rsidRDefault="000C4E1D" w:rsidP="009D05C6">
            <w:pPr>
              <w:jc w:val="center"/>
              <w:rPr>
                <w:rFonts w:asciiTheme="majorHAnsi" w:hAnsiTheme="majorHAnsi" w:cstheme="majorHAnsi"/>
              </w:rPr>
            </w:pPr>
            <w:r w:rsidRPr="009D05C6">
              <w:rPr>
                <w:rFonts w:asciiTheme="majorHAnsi" w:hAnsiTheme="majorHAnsi" w:cstheme="majorHAnsi"/>
                <w:lang w:val="en-US"/>
              </w:rPr>
              <w:t>Đã gia hạn đến 30/6/2019 tại Quyết định số 2138/QĐ-BCT ngày 21/6/2018</w:t>
            </w:r>
          </w:p>
        </w:tc>
        <w:tc>
          <w:tcPr>
            <w:tcW w:w="2832" w:type="dxa"/>
            <w:gridSpan w:val="3"/>
          </w:tcPr>
          <w:p w14:paraId="3CF9EC86" w14:textId="01870759" w:rsidR="000C4E1D" w:rsidRPr="000C4E1D" w:rsidRDefault="000C4E1D" w:rsidP="009D05C6">
            <w:pPr>
              <w:jc w:val="center"/>
              <w:rPr>
                <w:rFonts w:asciiTheme="majorHAnsi" w:hAnsiTheme="majorHAnsi" w:cstheme="majorHAnsi"/>
                <w:lang w:val="en-US"/>
              </w:rPr>
            </w:pPr>
            <w:r w:rsidRPr="000C4E1D">
              <w:rPr>
                <w:rFonts w:asciiTheme="majorHAnsi" w:hAnsiTheme="majorHAnsi" w:cstheme="majorHAnsi"/>
                <w:lang w:val="en-US"/>
              </w:rPr>
              <w:t>Công nghệ thông tin và truyền thông</w:t>
            </w:r>
          </w:p>
        </w:tc>
        <w:tc>
          <w:tcPr>
            <w:tcW w:w="3555" w:type="dxa"/>
          </w:tcPr>
          <w:p w14:paraId="31008D13" w14:textId="068973CC" w:rsidR="000C4E1D" w:rsidRPr="009D05C6" w:rsidRDefault="000C4E1D" w:rsidP="009D05C6">
            <w:pPr>
              <w:jc w:val="both"/>
              <w:rPr>
                <w:rFonts w:asciiTheme="majorHAnsi" w:hAnsiTheme="majorHAnsi" w:cstheme="majorHAnsi"/>
                <w:lang w:val="en-US"/>
              </w:rPr>
            </w:pPr>
            <w:r>
              <w:rPr>
                <w:rFonts w:asciiTheme="majorHAnsi" w:hAnsiTheme="majorHAnsi" w:cstheme="majorHAnsi"/>
                <w:lang w:val="en-US"/>
              </w:rPr>
              <w:t xml:space="preserve">Dư </w:t>
            </w:r>
            <w:proofErr w:type="gramStart"/>
            <w:r>
              <w:rPr>
                <w:rFonts w:asciiTheme="majorHAnsi" w:hAnsiTheme="majorHAnsi" w:cstheme="majorHAnsi"/>
                <w:lang w:val="en-US"/>
              </w:rPr>
              <w:t>an</w:t>
            </w:r>
            <w:proofErr w:type="gramEnd"/>
            <w:r>
              <w:rPr>
                <w:rFonts w:asciiTheme="majorHAnsi" w:hAnsiTheme="majorHAnsi" w:cstheme="majorHAnsi"/>
                <w:lang w:val="en-US"/>
              </w:rPr>
              <w:t xml:space="preserve"> đã hoàn thành theo kết quả đặt hàng. </w:t>
            </w:r>
            <w:r w:rsidRPr="009D05C6">
              <w:rPr>
                <w:rFonts w:asciiTheme="majorHAnsi" w:hAnsiTheme="majorHAnsi" w:cstheme="majorHAnsi"/>
                <w:lang w:val="en-US"/>
              </w:rPr>
              <w:t>Hiện nay đang tiến hành hoàn thiện để nghiệm thu.</w:t>
            </w:r>
          </w:p>
          <w:p w14:paraId="5AF396D0" w14:textId="7D30E30C" w:rsidR="000C4E1D" w:rsidRPr="009D05C6" w:rsidRDefault="000C4E1D" w:rsidP="009D05C6">
            <w:pPr>
              <w:jc w:val="both"/>
              <w:rPr>
                <w:rFonts w:asciiTheme="majorHAnsi" w:hAnsiTheme="majorHAnsi" w:cstheme="majorHAnsi"/>
              </w:rPr>
            </w:pPr>
            <w:r w:rsidRPr="009D05C6">
              <w:rPr>
                <w:rFonts w:asciiTheme="majorHAnsi" w:hAnsiTheme="majorHAnsi" w:cstheme="majorHAnsi"/>
                <w:lang w:val="en-US"/>
              </w:rPr>
              <w:t>Đã tiến hành thành lập Hội đồng đánh giá nghiệm thu số 3327/QĐ-BCT ngày 06/11/2019.</w:t>
            </w:r>
          </w:p>
        </w:tc>
      </w:tr>
      <w:tr w:rsidR="000C4E1D" w:rsidRPr="00485D2C" w14:paraId="2F64F6CC" w14:textId="77777777" w:rsidTr="006C709B">
        <w:tc>
          <w:tcPr>
            <w:tcW w:w="555" w:type="dxa"/>
          </w:tcPr>
          <w:p w14:paraId="7B964B1A" w14:textId="77777777" w:rsidR="000C4E1D" w:rsidRPr="00485D2C" w:rsidRDefault="000C4E1D" w:rsidP="00DC0F7B">
            <w:pPr>
              <w:pStyle w:val="ListParagraph"/>
              <w:numPr>
                <w:ilvl w:val="0"/>
                <w:numId w:val="3"/>
              </w:numPr>
              <w:jc w:val="center"/>
              <w:rPr>
                <w:rFonts w:asciiTheme="majorHAnsi" w:hAnsiTheme="majorHAnsi" w:cstheme="majorHAnsi"/>
              </w:rPr>
            </w:pPr>
          </w:p>
        </w:tc>
        <w:tc>
          <w:tcPr>
            <w:tcW w:w="1789" w:type="dxa"/>
          </w:tcPr>
          <w:p w14:paraId="4FCC1EBA" w14:textId="5CB235DA" w:rsidR="000C4E1D" w:rsidRPr="00DC0F7B" w:rsidRDefault="000C4E1D" w:rsidP="00DC0F7B">
            <w:pPr>
              <w:jc w:val="both"/>
              <w:rPr>
                <w:rFonts w:asciiTheme="majorHAnsi" w:hAnsiTheme="majorHAnsi" w:cstheme="majorHAnsi"/>
              </w:rPr>
            </w:pPr>
            <w:r w:rsidRPr="00DC0F7B">
              <w:rPr>
                <w:rFonts w:asciiTheme="majorHAnsi" w:hAnsiTheme="majorHAnsi" w:cstheme="majorHAnsi"/>
              </w:rPr>
              <w:t>Hoàn thiện dây chuyền công nghệ chế tạo mồi nổ VE05A bằng phương pháp tự động hóa</w:t>
            </w:r>
          </w:p>
        </w:tc>
        <w:tc>
          <w:tcPr>
            <w:tcW w:w="1555" w:type="dxa"/>
          </w:tcPr>
          <w:p w14:paraId="3BC8C31D" w14:textId="77777777" w:rsidR="000C4E1D" w:rsidRPr="00DC0F7B" w:rsidRDefault="000C4E1D" w:rsidP="00DC0F7B">
            <w:pPr>
              <w:jc w:val="both"/>
              <w:rPr>
                <w:rFonts w:asciiTheme="majorHAnsi" w:hAnsiTheme="majorHAnsi" w:cstheme="majorHAnsi"/>
              </w:rPr>
            </w:pPr>
            <w:r w:rsidRPr="00DC0F7B">
              <w:rPr>
                <w:rFonts w:asciiTheme="majorHAnsi" w:hAnsiTheme="majorHAnsi" w:cstheme="majorHAnsi"/>
                <w:b/>
                <w:bCs/>
              </w:rPr>
              <w:t xml:space="preserve">Cơ quan chủ trì: </w:t>
            </w:r>
            <w:r w:rsidRPr="00DC0F7B">
              <w:rPr>
                <w:rFonts w:asciiTheme="majorHAnsi" w:hAnsiTheme="majorHAnsi" w:cstheme="majorHAnsi"/>
              </w:rPr>
              <w:t>Viện Thuốc phóng Thuốc nổ, Tổng cục Công nghiệp Quốc phòng, Bộ Quốc phòng.</w:t>
            </w:r>
          </w:p>
          <w:p w14:paraId="64C3B031" w14:textId="1FF1FDFD" w:rsidR="000C4E1D" w:rsidRPr="00DC0F7B" w:rsidRDefault="000C4E1D" w:rsidP="000D4099">
            <w:pPr>
              <w:rPr>
                <w:rFonts w:asciiTheme="majorHAnsi" w:hAnsiTheme="majorHAnsi" w:cstheme="majorHAnsi"/>
              </w:rPr>
            </w:pPr>
            <w:r w:rsidRPr="00DC0F7B">
              <w:rPr>
                <w:rFonts w:asciiTheme="majorHAnsi" w:hAnsiTheme="majorHAnsi" w:cstheme="majorHAnsi"/>
              </w:rPr>
              <w:br/>
            </w:r>
            <w:r w:rsidRPr="00DC0F7B">
              <w:rPr>
                <w:rFonts w:asciiTheme="majorHAnsi" w:hAnsiTheme="majorHAnsi" w:cstheme="majorHAnsi"/>
                <w:b/>
                <w:bCs/>
              </w:rPr>
              <w:t xml:space="preserve">Chủ nhiệm: </w:t>
            </w:r>
            <w:r w:rsidRPr="00DC0F7B">
              <w:rPr>
                <w:rFonts w:asciiTheme="majorHAnsi" w:hAnsiTheme="majorHAnsi" w:cstheme="majorHAnsi"/>
              </w:rPr>
              <w:t>KS. Trương Đình Đạo</w:t>
            </w:r>
          </w:p>
        </w:tc>
        <w:tc>
          <w:tcPr>
            <w:tcW w:w="3096" w:type="dxa"/>
          </w:tcPr>
          <w:p w14:paraId="21A98D35" w14:textId="77777777" w:rsidR="000C4E1D" w:rsidRPr="00DC0F7B" w:rsidRDefault="000C4E1D" w:rsidP="00DC0F7B">
            <w:pPr>
              <w:jc w:val="both"/>
              <w:rPr>
                <w:rFonts w:asciiTheme="majorHAnsi" w:hAnsiTheme="majorHAnsi" w:cstheme="majorHAnsi"/>
                <w:szCs w:val="26"/>
                <w:lang w:val="pt-BR"/>
              </w:rPr>
            </w:pPr>
            <w:r w:rsidRPr="00DC0F7B">
              <w:rPr>
                <w:rFonts w:asciiTheme="majorHAnsi" w:hAnsiTheme="majorHAnsi" w:cstheme="majorHAnsi"/>
                <w:szCs w:val="26"/>
                <w:lang w:val="pt-BR"/>
              </w:rPr>
              <w:t>1</w:t>
            </w:r>
            <w:r w:rsidRPr="00DC0F7B">
              <w:rPr>
                <w:rFonts w:asciiTheme="majorHAnsi" w:hAnsiTheme="majorHAnsi" w:cstheme="majorHAnsi"/>
                <w:szCs w:val="26"/>
              </w:rPr>
              <w:t>) 01 dây chuyền sản xuất</w:t>
            </w:r>
            <w:r w:rsidRPr="00DC0F7B">
              <w:rPr>
                <w:rFonts w:asciiTheme="majorHAnsi" w:hAnsiTheme="majorHAnsi" w:cstheme="majorHAnsi"/>
                <w:szCs w:val="26"/>
                <w:lang w:val="pt-BR"/>
              </w:rPr>
              <w:t xml:space="preserve"> tự động</w:t>
            </w:r>
            <w:r w:rsidRPr="00DC0F7B">
              <w:rPr>
                <w:rFonts w:asciiTheme="majorHAnsi" w:hAnsiTheme="majorHAnsi" w:cstheme="majorHAnsi"/>
                <w:szCs w:val="26"/>
              </w:rPr>
              <w:t xml:space="preserve"> mồi nổ VE</w:t>
            </w:r>
            <w:r w:rsidRPr="00DC0F7B">
              <w:rPr>
                <w:rFonts w:asciiTheme="majorHAnsi" w:hAnsiTheme="majorHAnsi" w:cstheme="majorHAnsi"/>
                <w:szCs w:val="26"/>
                <w:lang w:val="pt-BR"/>
              </w:rPr>
              <w:t>-</w:t>
            </w:r>
            <w:r w:rsidRPr="00DC0F7B">
              <w:rPr>
                <w:rFonts w:asciiTheme="majorHAnsi" w:hAnsiTheme="majorHAnsi" w:cstheme="majorHAnsi"/>
                <w:szCs w:val="26"/>
              </w:rPr>
              <w:t>05A, quy mô công suất 1.000.000 mồi/năm</w:t>
            </w:r>
            <w:r w:rsidRPr="00DC0F7B">
              <w:rPr>
                <w:rFonts w:asciiTheme="majorHAnsi" w:hAnsiTheme="majorHAnsi" w:cstheme="majorHAnsi"/>
                <w:szCs w:val="26"/>
                <w:lang w:val="pt-BR"/>
              </w:rPr>
              <w:t>.</w:t>
            </w:r>
          </w:p>
          <w:p w14:paraId="009AE9DF" w14:textId="77777777" w:rsidR="000C4E1D" w:rsidRPr="00DC0F7B" w:rsidRDefault="000C4E1D" w:rsidP="00DC0F7B">
            <w:pPr>
              <w:jc w:val="both"/>
              <w:rPr>
                <w:rFonts w:asciiTheme="majorHAnsi" w:hAnsiTheme="majorHAnsi" w:cstheme="majorHAnsi"/>
                <w:szCs w:val="26"/>
              </w:rPr>
            </w:pPr>
            <w:r w:rsidRPr="00DC0F7B">
              <w:rPr>
                <w:rFonts w:asciiTheme="majorHAnsi" w:hAnsiTheme="majorHAnsi" w:cstheme="majorHAnsi"/>
                <w:b/>
                <w:i/>
                <w:szCs w:val="26"/>
              </w:rPr>
              <w:t>Yêu cầu:</w:t>
            </w:r>
            <w:r w:rsidRPr="00DC0F7B">
              <w:rPr>
                <w:rFonts w:asciiTheme="majorHAnsi" w:hAnsiTheme="majorHAnsi" w:cstheme="majorHAnsi"/>
                <w:i/>
                <w:szCs w:val="26"/>
              </w:rPr>
              <w:t xml:space="preserve"> </w:t>
            </w:r>
            <w:r w:rsidRPr="00DC0F7B">
              <w:rPr>
                <w:rFonts w:asciiTheme="majorHAnsi" w:hAnsiTheme="majorHAnsi" w:cstheme="majorHAnsi"/>
                <w:szCs w:val="26"/>
              </w:rPr>
              <w:t>Dây chuyền hoạt động ổn định, đạt công suất thiết kế, chất lượng sản phẩm đáp ứng được yêu cầu kỹ thuật.</w:t>
            </w:r>
          </w:p>
          <w:p w14:paraId="520ACBA7" w14:textId="77777777" w:rsidR="000C4E1D" w:rsidRPr="00DC0F7B" w:rsidRDefault="000C4E1D" w:rsidP="00DC0F7B">
            <w:pPr>
              <w:jc w:val="both"/>
              <w:rPr>
                <w:rFonts w:asciiTheme="majorHAnsi" w:hAnsiTheme="majorHAnsi" w:cstheme="majorHAnsi"/>
                <w:szCs w:val="26"/>
                <w:lang w:val="de-DE"/>
              </w:rPr>
            </w:pPr>
            <w:r w:rsidRPr="00DC0F7B">
              <w:rPr>
                <w:rFonts w:asciiTheme="majorHAnsi" w:hAnsiTheme="majorHAnsi" w:cstheme="majorHAnsi"/>
                <w:szCs w:val="26"/>
                <w:lang w:val="de-DE"/>
              </w:rPr>
              <w:t xml:space="preserve">2) 500.000  sản phẩm mồi nổ VE-05A đạt yêu cầu chất lượng. </w:t>
            </w:r>
          </w:p>
          <w:p w14:paraId="0333B5FE" w14:textId="77777777" w:rsidR="000C4E1D" w:rsidRPr="00DC0F7B" w:rsidRDefault="000C4E1D" w:rsidP="00DC0F7B">
            <w:pPr>
              <w:ind w:firstLine="99"/>
              <w:jc w:val="both"/>
              <w:rPr>
                <w:rFonts w:asciiTheme="majorHAnsi" w:hAnsiTheme="majorHAnsi" w:cstheme="majorHAnsi"/>
                <w:szCs w:val="28"/>
                <w:lang w:val="de-DE"/>
              </w:rPr>
            </w:pPr>
            <w:r w:rsidRPr="00DC0F7B">
              <w:rPr>
                <w:rFonts w:asciiTheme="majorHAnsi" w:hAnsiTheme="majorHAnsi" w:cstheme="majorHAnsi"/>
                <w:szCs w:val="28"/>
              </w:rPr>
              <w:t>+ Mật độ: ≥1,58 g/cm</w:t>
            </w:r>
            <w:r w:rsidRPr="00DC0F7B">
              <w:rPr>
                <w:rFonts w:asciiTheme="majorHAnsi" w:hAnsiTheme="majorHAnsi" w:cstheme="majorHAnsi"/>
                <w:szCs w:val="28"/>
                <w:vertAlign w:val="superscript"/>
              </w:rPr>
              <w:t>3</w:t>
            </w:r>
            <w:r w:rsidRPr="00DC0F7B">
              <w:rPr>
                <w:rFonts w:asciiTheme="majorHAnsi" w:hAnsiTheme="majorHAnsi" w:cstheme="majorHAnsi"/>
                <w:szCs w:val="28"/>
                <w:lang w:val="de-DE"/>
              </w:rPr>
              <w:t>.</w:t>
            </w:r>
          </w:p>
          <w:p w14:paraId="71D97490" w14:textId="77777777" w:rsidR="000C4E1D" w:rsidRPr="00DC0F7B" w:rsidRDefault="000C4E1D" w:rsidP="00DC0F7B">
            <w:pPr>
              <w:ind w:firstLine="99"/>
              <w:jc w:val="both"/>
              <w:rPr>
                <w:rFonts w:asciiTheme="majorHAnsi" w:hAnsiTheme="majorHAnsi" w:cstheme="majorHAnsi"/>
                <w:szCs w:val="28"/>
                <w:lang w:val="de-DE"/>
              </w:rPr>
            </w:pPr>
            <w:r w:rsidRPr="00DC0F7B">
              <w:rPr>
                <w:rFonts w:asciiTheme="majorHAnsi" w:hAnsiTheme="majorHAnsi" w:cstheme="majorHAnsi"/>
                <w:szCs w:val="28"/>
              </w:rPr>
              <w:t>+ Tốc độ nổ: ≥7100 m/s</w:t>
            </w:r>
            <w:r w:rsidRPr="00DC0F7B">
              <w:rPr>
                <w:rFonts w:asciiTheme="majorHAnsi" w:hAnsiTheme="majorHAnsi" w:cstheme="majorHAnsi"/>
                <w:szCs w:val="28"/>
                <w:lang w:val="de-DE"/>
              </w:rPr>
              <w:t>.</w:t>
            </w:r>
          </w:p>
          <w:p w14:paraId="3E59A75C" w14:textId="77777777" w:rsidR="000C4E1D" w:rsidRPr="00DC0F7B" w:rsidRDefault="000C4E1D" w:rsidP="00DC0F7B">
            <w:pPr>
              <w:ind w:firstLine="99"/>
              <w:jc w:val="both"/>
              <w:rPr>
                <w:rFonts w:asciiTheme="majorHAnsi" w:hAnsiTheme="majorHAnsi" w:cstheme="majorHAnsi"/>
                <w:szCs w:val="28"/>
                <w:lang w:val="de-DE"/>
              </w:rPr>
            </w:pPr>
            <w:r w:rsidRPr="00DC0F7B">
              <w:rPr>
                <w:rFonts w:asciiTheme="majorHAnsi" w:hAnsiTheme="majorHAnsi" w:cstheme="majorHAnsi"/>
                <w:szCs w:val="28"/>
              </w:rPr>
              <w:t>+ Sức nén trụ chì: ≥2</w:t>
            </w:r>
            <w:r w:rsidRPr="00DC0F7B">
              <w:rPr>
                <w:rFonts w:asciiTheme="majorHAnsi" w:hAnsiTheme="majorHAnsi" w:cstheme="majorHAnsi"/>
                <w:szCs w:val="28"/>
                <w:lang w:val="de-DE"/>
              </w:rPr>
              <w:t>0</w:t>
            </w:r>
            <w:r w:rsidRPr="00DC0F7B">
              <w:rPr>
                <w:rFonts w:asciiTheme="majorHAnsi" w:hAnsiTheme="majorHAnsi" w:cstheme="majorHAnsi"/>
                <w:szCs w:val="28"/>
              </w:rPr>
              <w:t xml:space="preserve"> mm</w:t>
            </w:r>
            <w:r w:rsidRPr="00DC0F7B">
              <w:rPr>
                <w:rFonts w:asciiTheme="majorHAnsi" w:hAnsiTheme="majorHAnsi" w:cstheme="majorHAnsi"/>
                <w:szCs w:val="28"/>
                <w:lang w:val="de-DE"/>
              </w:rPr>
              <w:t>.</w:t>
            </w:r>
          </w:p>
          <w:p w14:paraId="10764652" w14:textId="77777777" w:rsidR="000C4E1D" w:rsidRPr="00DC0F7B" w:rsidRDefault="000C4E1D" w:rsidP="00DC0F7B">
            <w:pPr>
              <w:ind w:firstLine="99"/>
              <w:jc w:val="both"/>
              <w:rPr>
                <w:rFonts w:asciiTheme="majorHAnsi" w:hAnsiTheme="majorHAnsi" w:cstheme="majorHAnsi"/>
                <w:szCs w:val="28"/>
              </w:rPr>
            </w:pPr>
            <w:r w:rsidRPr="00DC0F7B">
              <w:rPr>
                <w:rFonts w:asciiTheme="majorHAnsi" w:hAnsiTheme="majorHAnsi" w:cstheme="majorHAnsi"/>
                <w:szCs w:val="28"/>
              </w:rPr>
              <w:t xml:space="preserve">+ Độ nhạy: 100% với kíp số 8; </w:t>
            </w:r>
          </w:p>
          <w:p w14:paraId="24747FB9" w14:textId="77777777" w:rsidR="000C4E1D" w:rsidRPr="00DC0F7B" w:rsidRDefault="000C4E1D" w:rsidP="00DC0F7B">
            <w:pPr>
              <w:ind w:firstLine="99"/>
              <w:jc w:val="both"/>
              <w:rPr>
                <w:rFonts w:asciiTheme="majorHAnsi" w:hAnsiTheme="majorHAnsi" w:cstheme="majorHAnsi"/>
                <w:szCs w:val="28"/>
              </w:rPr>
            </w:pPr>
            <w:r w:rsidRPr="00DC0F7B">
              <w:rPr>
                <w:rFonts w:asciiTheme="majorHAnsi" w:hAnsiTheme="majorHAnsi" w:cstheme="majorHAnsi"/>
                <w:szCs w:val="28"/>
              </w:rPr>
              <w:t>+ Khối lượng: ≥400g (đối với loại P400); ≥175g (đối với loại P175).</w:t>
            </w:r>
          </w:p>
          <w:p w14:paraId="24549E12" w14:textId="77777777" w:rsidR="000C4E1D" w:rsidRPr="00DC0F7B" w:rsidRDefault="000C4E1D" w:rsidP="00DC0F7B">
            <w:pPr>
              <w:jc w:val="both"/>
              <w:rPr>
                <w:rFonts w:asciiTheme="majorHAnsi" w:hAnsiTheme="majorHAnsi" w:cstheme="majorHAnsi"/>
                <w:szCs w:val="28"/>
              </w:rPr>
            </w:pPr>
            <w:r w:rsidRPr="00DC0F7B">
              <w:rPr>
                <w:rFonts w:asciiTheme="majorHAnsi" w:hAnsiTheme="majorHAnsi" w:cstheme="majorHAnsi"/>
                <w:szCs w:val="28"/>
              </w:rPr>
              <w:t>3) Bộ tài liệu thiết kế các thiết bị dây chuyền</w:t>
            </w:r>
          </w:p>
          <w:p w14:paraId="5D40E56A" w14:textId="77777777" w:rsidR="000C4E1D" w:rsidRPr="00DC0F7B" w:rsidRDefault="000C4E1D" w:rsidP="00DC0F7B">
            <w:pPr>
              <w:jc w:val="both"/>
              <w:rPr>
                <w:rFonts w:asciiTheme="majorHAnsi" w:hAnsiTheme="majorHAnsi" w:cstheme="majorHAnsi"/>
                <w:szCs w:val="28"/>
              </w:rPr>
            </w:pPr>
            <w:r w:rsidRPr="00DC0F7B">
              <w:rPr>
                <w:rFonts w:asciiTheme="majorHAnsi" w:hAnsiTheme="majorHAnsi" w:cstheme="majorHAnsi"/>
                <w:b/>
                <w:i/>
                <w:szCs w:val="28"/>
              </w:rPr>
              <w:lastRenderedPageBreak/>
              <w:t>Yêu cầu:</w:t>
            </w:r>
            <w:r w:rsidRPr="00DC0F7B">
              <w:rPr>
                <w:rFonts w:asciiTheme="majorHAnsi" w:hAnsiTheme="majorHAnsi" w:cstheme="majorHAnsi"/>
                <w:szCs w:val="28"/>
              </w:rPr>
              <w:t xml:space="preserve"> Phù hợp với các quy định hiện hành của nhà nước.</w:t>
            </w:r>
          </w:p>
          <w:p w14:paraId="1DADFB49" w14:textId="77777777" w:rsidR="000C4E1D" w:rsidRPr="00DC0F7B" w:rsidRDefault="000C4E1D" w:rsidP="00DC0F7B">
            <w:pPr>
              <w:jc w:val="both"/>
              <w:rPr>
                <w:rFonts w:asciiTheme="majorHAnsi" w:hAnsiTheme="majorHAnsi" w:cstheme="majorHAnsi"/>
                <w:szCs w:val="28"/>
              </w:rPr>
            </w:pPr>
            <w:r w:rsidRPr="00DC0F7B">
              <w:rPr>
                <w:rFonts w:asciiTheme="majorHAnsi" w:hAnsiTheme="majorHAnsi" w:cstheme="majorHAnsi"/>
                <w:szCs w:val="28"/>
              </w:rPr>
              <w:t>4) Bộ tài liệu thiết kế các hệ thống điều khiển và phụ trợ.</w:t>
            </w:r>
          </w:p>
          <w:p w14:paraId="368DE8F3" w14:textId="77777777" w:rsidR="000C4E1D" w:rsidRPr="00DC0F7B" w:rsidRDefault="000C4E1D" w:rsidP="00DC0F7B">
            <w:pPr>
              <w:jc w:val="both"/>
              <w:rPr>
                <w:rFonts w:asciiTheme="majorHAnsi" w:hAnsiTheme="majorHAnsi" w:cstheme="majorHAnsi"/>
                <w:szCs w:val="28"/>
              </w:rPr>
            </w:pPr>
            <w:r w:rsidRPr="00DC0F7B">
              <w:rPr>
                <w:rFonts w:asciiTheme="majorHAnsi" w:hAnsiTheme="majorHAnsi" w:cstheme="majorHAnsi"/>
                <w:b/>
                <w:i/>
                <w:szCs w:val="28"/>
              </w:rPr>
              <w:t>Yêu cầu:</w:t>
            </w:r>
            <w:r w:rsidRPr="00DC0F7B">
              <w:rPr>
                <w:rFonts w:asciiTheme="majorHAnsi" w:hAnsiTheme="majorHAnsi" w:cstheme="majorHAnsi"/>
                <w:szCs w:val="28"/>
              </w:rPr>
              <w:t xml:space="preserve"> Phù hợp với các quy định  hiện hành của nhà nước.</w:t>
            </w:r>
          </w:p>
          <w:p w14:paraId="7D2E8C6A" w14:textId="77777777" w:rsidR="000C4E1D" w:rsidRPr="00DC0F7B" w:rsidRDefault="000C4E1D" w:rsidP="00DC0F7B">
            <w:pPr>
              <w:jc w:val="both"/>
              <w:rPr>
                <w:rFonts w:asciiTheme="majorHAnsi" w:hAnsiTheme="majorHAnsi" w:cstheme="majorHAnsi"/>
                <w:szCs w:val="28"/>
              </w:rPr>
            </w:pPr>
            <w:r w:rsidRPr="00DC0F7B">
              <w:rPr>
                <w:rFonts w:asciiTheme="majorHAnsi" w:hAnsiTheme="majorHAnsi" w:cstheme="majorHAnsi"/>
                <w:szCs w:val="28"/>
              </w:rPr>
              <w:t>5) QTCN sản xuất mồi nổ VE-05A</w:t>
            </w:r>
          </w:p>
          <w:p w14:paraId="7DCDAC0D" w14:textId="77777777" w:rsidR="000C4E1D" w:rsidRPr="00DC0F7B" w:rsidRDefault="000C4E1D" w:rsidP="00DC0F7B">
            <w:pPr>
              <w:jc w:val="both"/>
              <w:rPr>
                <w:rFonts w:asciiTheme="majorHAnsi" w:hAnsiTheme="majorHAnsi" w:cstheme="majorHAnsi"/>
                <w:szCs w:val="28"/>
              </w:rPr>
            </w:pPr>
            <w:r w:rsidRPr="00DC0F7B">
              <w:rPr>
                <w:rFonts w:asciiTheme="majorHAnsi" w:hAnsiTheme="majorHAnsi" w:cstheme="majorHAnsi"/>
                <w:b/>
                <w:i/>
                <w:szCs w:val="28"/>
              </w:rPr>
              <w:t>Yêu cầu:</w:t>
            </w:r>
            <w:r w:rsidRPr="00DC0F7B">
              <w:rPr>
                <w:rFonts w:asciiTheme="majorHAnsi" w:hAnsiTheme="majorHAnsi" w:cstheme="majorHAnsi"/>
                <w:szCs w:val="28"/>
              </w:rPr>
              <w:t xml:space="preserve"> Được cấp có thẩm quyền phê duyệt.</w:t>
            </w:r>
          </w:p>
          <w:p w14:paraId="564E5E24" w14:textId="77777777" w:rsidR="000C4E1D" w:rsidRPr="00DC0F7B" w:rsidRDefault="000C4E1D" w:rsidP="00DC0F7B">
            <w:pPr>
              <w:jc w:val="both"/>
              <w:rPr>
                <w:rFonts w:asciiTheme="majorHAnsi" w:hAnsiTheme="majorHAnsi" w:cstheme="majorHAnsi"/>
                <w:szCs w:val="26"/>
              </w:rPr>
            </w:pPr>
            <w:r w:rsidRPr="00DC0F7B">
              <w:rPr>
                <w:rFonts w:asciiTheme="majorHAnsi" w:hAnsiTheme="majorHAnsi" w:cstheme="majorHAnsi"/>
                <w:szCs w:val="26"/>
              </w:rPr>
              <w:t>6) Sản phẩm khoa học khác</w:t>
            </w:r>
          </w:p>
          <w:p w14:paraId="424B33D9" w14:textId="177E68D1" w:rsidR="000C4E1D" w:rsidRPr="00DC0F7B" w:rsidRDefault="000C4E1D" w:rsidP="00DC0F7B">
            <w:pPr>
              <w:jc w:val="both"/>
              <w:rPr>
                <w:rFonts w:asciiTheme="majorHAnsi" w:hAnsiTheme="majorHAnsi" w:cstheme="majorHAnsi"/>
              </w:rPr>
            </w:pPr>
            <w:r w:rsidRPr="00DC0F7B">
              <w:rPr>
                <w:rFonts w:asciiTheme="majorHAnsi" w:hAnsiTheme="majorHAnsi" w:cstheme="majorHAnsi"/>
                <w:b/>
                <w:i/>
                <w:szCs w:val="26"/>
              </w:rPr>
              <w:t>Yêu cầu:</w:t>
            </w:r>
            <w:r w:rsidRPr="00DC0F7B">
              <w:rPr>
                <w:rFonts w:asciiTheme="majorHAnsi" w:hAnsiTheme="majorHAnsi" w:cstheme="majorHAnsi"/>
                <w:i/>
                <w:szCs w:val="26"/>
              </w:rPr>
              <w:t xml:space="preserve"> </w:t>
            </w:r>
            <w:r w:rsidRPr="00DC0F7B">
              <w:rPr>
                <w:rFonts w:asciiTheme="majorHAnsi" w:hAnsiTheme="majorHAnsi" w:cstheme="majorHAnsi"/>
                <w:szCs w:val="26"/>
              </w:rPr>
              <w:t>01 bài báo khoa học trên các tạp chí chuyên ngành.</w:t>
            </w:r>
          </w:p>
        </w:tc>
        <w:tc>
          <w:tcPr>
            <w:tcW w:w="1219" w:type="dxa"/>
          </w:tcPr>
          <w:p w14:paraId="5A10E2D3" w14:textId="6787D651" w:rsidR="000C4E1D" w:rsidRPr="00DC0F7B" w:rsidRDefault="000C4E1D" w:rsidP="00DC0F7B">
            <w:pPr>
              <w:jc w:val="center"/>
              <w:rPr>
                <w:rFonts w:asciiTheme="majorHAnsi" w:hAnsiTheme="majorHAnsi" w:cstheme="majorHAnsi"/>
              </w:rPr>
            </w:pPr>
            <w:r w:rsidRPr="00DC0F7B">
              <w:rPr>
                <w:rFonts w:asciiTheme="majorHAnsi" w:hAnsiTheme="majorHAnsi" w:cstheme="majorHAnsi"/>
              </w:rPr>
              <w:lastRenderedPageBreak/>
              <w:t>24 tháng (01/2019-12/2020)</w:t>
            </w:r>
          </w:p>
        </w:tc>
        <w:tc>
          <w:tcPr>
            <w:tcW w:w="2832" w:type="dxa"/>
            <w:gridSpan w:val="3"/>
          </w:tcPr>
          <w:p w14:paraId="2B603042" w14:textId="2EB0CF4D" w:rsidR="000C4E1D" w:rsidRPr="000C4E1D" w:rsidRDefault="000C4E1D" w:rsidP="00DC0F7B">
            <w:pPr>
              <w:jc w:val="center"/>
              <w:rPr>
                <w:rFonts w:asciiTheme="majorHAnsi" w:hAnsiTheme="majorHAnsi" w:cstheme="majorHAnsi"/>
                <w:lang w:val="en-US"/>
              </w:rPr>
            </w:pPr>
            <w:r>
              <w:rPr>
                <w:rFonts w:asciiTheme="majorHAnsi" w:hAnsiTheme="majorHAnsi" w:cstheme="majorHAnsi"/>
                <w:lang w:val="en-US"/>
              </w:rPr>
              <w:t>Tự động hóa</w:t>
            </w:r>
          </w:p>
        </w:tc>
        <w:tc>
          <w:tcPr>
            <w:tcW w:w="3555" w:type="dxa"/>
          </w:tcPr>
          <w:p w14:paraId="66FB8DB2" w14:textId="77777777" w:rsidR="000C4E1D" w:rsidRPr="00DC0F7B" w:rsidRDefault="000C4E1D" w:rsidP="00DC0F7B">
            <w:pPr>
              <w:jc w:val="both"/>
              <w:rPr>
                <w:rFonts w:ascii="Times New Roman" w:hAnsi="Times New Roman" w:cs="Times New Roman"/>
                <w:lang w:val="pt-BR"/>
              </w:rPr>
            </w:pPr>
            <w:r w:rsidRPr="00DC0F7B">
              <w:rPr>
                <w:rFonts w:ascii="Times New Roman" w:hAnsi="Times New Roman" w:cs="Times New Roman"/>
              </w:rPr>
              <w:t xml:space="preserve">- Tiến hành </w:t>
            </w:r>
            <w:r w:rsidRPr="00DC0F7B">
              <w:rPr>
                <w:rFonts w:ascii="Times New Roman" w:hAnsi="Times New Roman" w:cs="Times New Roman"/>
                <w:lang w:val="pt-BR"/>
              </w:rPr>
              <w:t>khảo sát, đánh giá hiện trạng của dây chuyền công nghệ đúc sản phẩm VE05A.</w:t>
            </w:r>
          </w:p>
          <w:p w14:paraId="5B77DB3A" w14:textId="77777777" w:rsidR="000C4E1D" w:rsidRPr="00DC0F7B" w:rsidRDefault="000C4E1D" w:rsidP="00DC0F7B">
            <w:pPr>
              <w:jc w:val="both"/>
              <w:rPr>
                <w:rFonts w:ascii="Times New Roman" w:hAnsi="Times New Roman" w:cs="Times New Roman"/>
                <w:lang w:val="pt-BR"/>
              </w:rPr>
            </w:pPr>
            <w:r w:rsidRPr="00DC0F7B">
              <w:rPr>
                <w:rFonts w:ascii="Times New Roman" w:hAnsi="Times New Roman" w:cs="Times New Roman"/>
                <w:lang w:val="pt-BR"/>
              </w:rPr>
              <w:t>- Thiết kế sơ đồ công nghệ đúc sản phẩm VE05A.</w:t>
            </w:r>
          </w:p>
          <w:p w14:paraId="202219B0" w14:textId="77777777" w:rsidR="000C4E1D" w:rsidRPr="00DC0F7B" w:rsidRDefault="000C4E1D" w:rsidP="00DC0F7B">
            <w:pPr>
              <w:jc w:val="both"/>
              <w:rPr>
                <w:rFonts w:ascii="Times New Roman" w:hAnsi="Times New Roman" w:cs="Times New Roman"/>
                <w:lang w:val="pt-BR"/>
              </w:rPr>
            </w:pPr>
            <w:r w:rsidRPr="00DC0F7B">
              <w:rPr>
                <w:rFonts w:ascii="Times New Roman" w:hAnsi="Times New Roman" w:cs="Times New Roman"/>
                <w:lang w:val="pt-BR"/>
              </w:rPr>
              <w:t>- Hiệu chỉnh thông số công nghệ của quá trình đúc lựa chọn các thông số công nghệ tối ưu.</w:t>
            </w:r>
          </w:p>
          <w:p w14:paraId="574031B4" w14:textId="77777777" w:rsidR="000C4E1D" w:rsidRPr="00DC0F7B" w:rsidRDefault="000C4E1D" w:rsidP="00DC0F7B">
            <w:pPr>
              <w:jc w:val="both"/>
              <w:rPr>
                <w:rFonts w:ascii="Times New Roman" w:hAnsi="Times New Roman" w:cs="Times New Roman"/>
                <w:lang w:val="pt-BR"/>
              </w:rPr>
            </w:pPr>
            <w:r w:rsidRPr="00DC0F7B">
              <w:rPr>
                <w:rFonts w:ascii="Times New Roman" w:hAnsi="Times New Roman" w:cs="Times New Roman"/>
                <w:lang w:val="pt-BR"/>
              </w:rPr>
              <w:t>- Đo đạc các đặc trưng năng lượng của sản phẩm VE05A.</w:t>
            </w:r>
          </w:p>
          <w:p w14:paraId="54BFAC24" w14:textId="77777777" w:rsidR="000C4E1D" w:rsidRPr="00DC0F7B" w:rsidRDefault="000C4E1D" w:rsidP="00DC0F7B">
            <w:pPr>
              <w:jc w:val="both"/>
              <w:rPr>
                <w:rFonts w:ascii="Times New Roman" w:hAnsi="Times New Roman" w:cs="Times New Roman"/>
                <w:lang w:val="pt-BR"/>
              </w:rPr>
            </w:pPr>
            <w:r w:rsidRPr="00DC0F7B">
              <w:rPr>
                <w:rFonts w:ascii="Times New Roman" w:hAnsi="Times New Roman" w:cs="Times New Roman"/>
                <w:lang w:val="pt-BR"/>
              </w:rPr>
              <w:t>- Thiết kế cải tạo sơ bộ mặt bằng dây chuyền</w:t>
            </w:r>
          </w:p>
          <w:p w14:paraId="583BD48B" w14:textId="77777777" w:rsidR="000C4E1D" w:rsidRPr="00DC0F7B" w:rsidRDefault="000C4E1D" w:rsidP="00DC0F7B">
            <w:pPr>
              <w:jc w:val="both"/>
              <w:rPr>
                <w:rFonts w:ascii="Times New Roman" w:hAnsi="Times New Roman" w:cs="Times New Roman"/>
                <w:lang w:val="pt-BR"/>
              </w:rPr>
            </w:pPr>
            <w:r w:rsidRPr="00DC0F7B">
              <w:rPr>
                <w:rFonts w:ascii="Times New Roman" w:hAnsi="Times New Roman" w:cs="Times New Roman"/>
                <w:lang w:val="pt-BR"/>
              </w:rPr>
              <w:t>- Hoàn thiện mặt bằng công nghệ tổng thể và đã được Thủ trưởng Tổng cục CNQP phê duyệt.</w:t>
            </w:r>
          </w:p>
          <w:p w14:paraId="0A55AED1" w14:textId="77777777" w:rsidR="000C4E1D" w:rsidRPr="00DC0F7B" w:rsidRDefault="000C4E1D" w:rsidP="00DC0F7B">
            <w:pPr>
              <w:jc w:val="both"/>
              <w:rPr>
                <w:rFonts w:ascii="Times New Roman" w:hAnsi="Times New Roman" w:cs="Times New Roman"/>
                <w:lang w:val="pt-BR"/>
              </w:rPr>
            </w:pPr>
            <w:r w:rsidRPr="00DC0F7B">
              <w:rPr>
                <w:rFonts w:ascii="Times New Roman" w:hAnsi="Times New Roman" w:cs="Times New Roman"/>
                <w:lang w:val="pt-BR"/>
              </w:rPr>
              <w:t>- Thiết kế khuôn đúc sản phẩm VE05A.</w:t>
            </w:r>
          </w:p>
          <w:p w14:paraId="142044FF" w14:textId="77777777" w:rsidR="000C4E1D" w:rsidRPr="00DC0F7B" w:rsidRDefault="000C4E1D" w:rsidP="00DC0F7B">
            <w:pPr>
              <w:jc w:val="both"/>
              <w:rPr>
                <w:rFonts w:ascii="Times New Roman" w:hAnsi="Times New Roman" w:cs="Times New Roman"/>
                <w:lang w:val="pt-BR"/>
              </w:rPr>
            </w:pPr>
            <w:r w:rsidRPr="00DC0F7B">
              <w:rPr>
                <w:rFonts w:ascii="Times New Roman" w:hAnsi="Times New Roman" w:cs="Times New Roman"/>
                <w:lang w:val="pt-BR"/>
              </w:rPr>
              <w:t>- Thiết kế thiết bị đúc và các thiết bị phụ trợ.</w:t>
            </w:r>
          </w:p>
          <w:p w14:paraId="35039F89" w14:textId="77777777" w:rsidR="000C4E1D" w:rsidRPr="00DC0F7B" w:rsidRDefault="000C4E1D" w:rsidP="00DC0F7B">
            <w:pPr>
              <w:jc w:val="both"/>
              <w:rPr>
                <w:rFonts w:ascii="Times New Roman" w:hAnsi="Times New Roman" w:cs="Times New Roman"/>
                <w:lang w:val="pt-BR"/>
              </w:rPr>
            </w:pPr>
            <w:r w:rsidRPr="00DC0F7B">
              <w:rPr>
                <w:rFonts w:ascii="Times New Roman" w:hAnsi="Times New Roman" w:cs="Times New Roman"/>
                <w:lang w:val="pt-BR"/>
              </w:rPr>
              <w:lastRenderedPageBreak/>
              <w:t>- Đang triển khai chế tạo thiết bị đúc.</w:t>
            </w:r>
          </w:p>
          <w:p w14:paraId="24280C1A" w14:textId="670C2DBF" w:rsidR="000C4E1D" w:rsidRPr="00DC0F7B" w:rsidRDefault="000C4E1D" w:rsidP="00DC0F7B">
            <w:pPr>
              <w:jc w:val="both"/>
              <w:rPr>
                <w:rFonts w:asciiTheme="majorHAnsi" w:hAnsiTheme="majorHAnsi" w:cstheme="majorHAnsi"/>
              </w:rPr>
            </w:pPr>
            <w:r w:rsidRPr="00DC0F7B">
              <w:rPr>
                <w:rFonts w:ascii="Times New Roman" w:hAnsi="Times New Roman" w:cs="Times New Roman"/>
                <w:lang w:val="pt-BR"/>
              </w:rPr>
              <w:t>- Triển khai mua sắm các gói thầu theo KHLCNT đã được phê duyệt.</w:t>
            </w:r>
          </w:p>
        </w:tc>
      </w:tr>
      <w:tr w:rsidR="000C4E1D" w:rsidRPr="00485D2C" w14:paraId="0A7E0A6D" w14:textId="77777777" w:rsidTr="00BB6729">
        <w:tc>
          <w:tcPr>
            <w:tcW w:w="555" w:type="dxa"/>
          </w:tcPr>
          <w:p w14:paraId="15AB74CA" w14:textId="77777777" w:rsidR="000C4E1D" w:rsidRPr="00485D2C" w:rsidRDefault="000C4E1D" w:rsidP="00C55550">
            <w:pPr>
              <w:pStyle w:val="ListParagraph"/>
              <w:numPr>
                <w:ilvl w:val="0"/>
                <w:numId w:val="3"/>
              </w:numPr>
              <w:jc w:val="center"/>
              <w:rPr>
                <w:rFonts w:asciiTheme="majorHAnsi" w:hAnsiTheme="majorHAnsi" w:cstheme="majorHAnsi"/>
              </w:rPr>
            </w:pPr>
          </w:p>
        </w:tc>
        <w:tc>
          <w:tcPr>
            <w:tcW w:w="1789" w:type="dxa"/>
          </w:tcPr>
          <w:p w14:paraId="6DAC2E64" w14:textId="1DE7B15D" w:rsidR="000C4E1D" w:rsidRPr="00C55550" w:rsidRDefault="000C4E1D" w:rsidP="00C55550">
            <w:pPr>
              <w:jc w:val="both"/>
              <w:rPr>
                <w:rFonts w:asciiTheme="majorHAnsi" w:hAnsiTheme="majorHAnsi" w:cstheme="majorHAnsi"/>
              </w:rPr>
            </w:pPr>
            <w:r w:rsidRPr="00C55550">
              <w:rPr>
                <w:rFonts w:asciiTheme="majorHAnsi" w:hAnsiTheme="majorHAnsi" w:cstheme="majorHAnsi"/>
              </w:rPr>
              <w:t>Sản xuất thiết bị đo huyết áp bắp tay và Holter huyết áp 24h</w:t>
            </w:r>
          </w:p>
        </w:tc>
        <w:tc>
          <w:tcPr>
            <w:tcW w:w="1555" w:type="dxa"/>
          </w:tcPr>
          <w:p w14:paraId="0061C272" w14:textId="77777777" w:rsidR="000C4E1D" w:rsidRPr="00C55550" w:rsidRDefault="000C4E1D" w:rsidP="00C55550">
            <w:pPr>
              <w:jc w:val="both"/>
              <w:rPr>
                <w:rFonts w:asciiTheme="majorHAnsi" w:hAnsiTheme="majorHAnsi" w:cstheme="majorHAnsi"/>
              </w:rPr>
            </w:pPr>
            <w:r w:rsidRPr="00C55550">
              <w:rPr>
                <w:rFonts w:asciiTheme="majorHAnsi" w:hAnsiTheme="majorHAnsi" w:cstheme="majorHAnsi"/>
              </w:rPr>
              <w:t>Cơ quan chủ trì: Trường Đại học Nguyễn Tất Thành</w:t>
            </w:r>
          </w:p>
          <w:p w14:paraId="416D4463" w14:textId="77777777" w:rsidR="000C4E1D" w:rsidRPr="00C55550" w:rsidRDefault="000C4E1D" w:rsidP="00C55550">
            <w:pPr>
              <w:jc w:val="both"/>
              <w:rPr>
                <w:rFonts w:asciiTheme="majorHAnsi" w:hAnsiTheme="majorHAnsi" w:cstheme="majorHAnsi"/>
              </w:rPr>
            </w:pPr>
          </w:p>
          <w:p w14:paraId="017C9756" w14:textId="17E573EB" w:rsidR="000C4E1D" w:rsidRPr="00C55550" w:rsidRDefault="000C4E1D" w:rsidP="000D4099">
            <w:pPr>
              <w:rPr>
                <w:rFonts w:asciiTheme="majorHAnsi" w:hAnsiTheme="majorHAnsi" w:cstheme="majorHAnsi"/>
              </w:rPr>
            </w:pPr>
            <w:r w:rsidRPr="00C55550">
              <w:rPr>
                <w:rFonts w:asciiTheme="majorHAnsi" w:hAnsiTheme="majorHAnsi" w:cstheme="majorHAnsi"/>
              </w:rPr>
              <w:t>Chủ nhiệm: TS. Nguyễn Thanh Tùng</w:t>
            </w:r>
          </w:p>
        </w:tc>
        <w:tc>
          <w:tcPr>
            <w:tcW w:w="3096" w:type="dxa"/>
          </w:tcPr>
          <w:p w14:paraId="0F9BD548" w14:textId="77777777" w:rsidR="000C4E1D" w:rsidRPr="00C55550" w:rsidRDefault="000C4E1D" w:rsidP="00C55550">
            <w:pPr>
              <w:jc w:val="both"/>
              <w:rPr>
                <w:rFonts w:asciiTheme="majorHAnsi" w:hAnsiTheme="majorHAnsi" w:cstheme="majorHAnsi"/>
                <w:lang w:val="en-US"/>
              </w:rPr>
            </w:pPr>
            <w:r w:rsidRPr="00C55550">
              <w:rPr>
                <w:rFonts w:asciiTheme="majorHAnsi" w:hAnsiTheme="majorHAnsi" w:cstheme="majorHAnsi"/>
                <w:lang w:val="en-US"/>
              </w:rPr>
              <w:t>1. Hồ sơ thiết kế và quy trình công nghệ chế tạo thiết bị và sản xuất thử nghiệm thiết bị đo huyết áp bắp tay và thiết bị holter huyết áp 24h.</w:t>
            </w:r>
          </w:p>
          <w:p w14:paraId="23C66C07" w14:textId="6851E539" w:rsidR="000C4E1D" w:rsidRPr="00C55550" w:rsidRDefault="000C4E1D" w:rsidP="00C55550">
            <w:pPr>
              <w:jc w:val="both"/>
              <w:rPr>
                <w:rFonts w:asciiTheme="majorHAnsi" w:hAnsiTheme="majorHAnsi" w:cstheme="majorHAnsi"/>
              </w:rPr>
            </w:pPr>
            <w:r w:rsidRPr="00C55550">
              <w:rPr>
                <w:rFonts w:asciiTheme="majorHAnsi" w:hAnsiTheme="majorHAnsi" w:cstheme="majorHAnsi"/>
                <w:lang w:val="en-US"/>
              </w:rPr>
              <w:t>2. Hệ thống (bao gồm cả phần cứng, phần mềm) thiết bị đo huyết áp bắp tay và Holter huyết áp 24h được kiểm định chỉ tiêu kỹ thuật theo quy định hiện hành của cơ quan có thẩm quyền và được nghiệm thu thương mại hóa sản phẩm.</w:t>
            </w:r>
          </w:p>
        </w:tc>
        <w:tc>
          <w:tcPr>
            <w:tcW w:w="1219" w:type="dxa"/>
          </w:tcPr>
          <w:p w14:paraId="0E2AFB59" w14:textId="5C8C5A72" w:rsidR="000C4E1D" w:rsidRPr="00C55550" w:rsidRDefault="000C4E1D" w:rsidP="00C55550">
            <w:pPr>
              <w:jc w:val="center"/>
              <w:rPr>
                <w:rFonts w:asciiTheme="majorHAnsi" w:hAnsiTheme="majorHAnsi" w:cstheme="majorHAnsi"/>
              </w:rPr>
            </w:pPr>
            <w:r w:rsidRPr="00C55550">
              <w:rPr>
                <w:rFonts w:asciiTheme="majorHAnsi" w:hAnsiTheme="majorHAnsi" w:cstheme="majorHAnsi"/>
                <w:lang w:val="en-US"/>
              </w:rPr>
              <w:t>24 tháng (3/2019 – 03/2021)</w:t>
            </w:r>
          </w:p>
        </w:tc>
        <w:tc>
          <w:tcPr>
            <w:tcW w:w="2832" w:type="dxa"/>
            <w:gridSpan w:val="3"/>
          </w:tcPr>
          <w:p w14:paraId="2790BC17" w14:textId="5328C38B" w:rsidR="000C4E1D" w:rsidRPr="00C55550" w:rsidRDefault="000C4E1D" w:rsidP="00C55550">
            <w:pPr>
              <w:jc w:val="center"/>
              <w:rPr>
                <w:rFonts w:asciiTheme="majorHAnsi" w:hAnsiTheme="majorHAnsi" w:cstheme="majorHAnsi"/>
              </w:rPr>
            </w:pPr>
            <w:r w:rsidRPr="000C4E1D">
              <w:rPr>
                <w:rFonts w:asciiTheme="majorHAnsi" w:hAnsiTheme="majorHAnsi" w:cstheme="majorHAnsi"/>
                <w:lang w:val="en-US"/>
              </w:rPr>
              <w:t>Công nghệ thông tin và truyền thông</w:t>
            </w:r>
          </w:p>
        </w:tc>
        <w:tc>
          <w:tcPr>
            <w:tcW w:w="3555" w:type="dxa"/>
          </w:tcPr>
          <w:p w14:paraId="768C96B1" w14:textId="5461F9D3" w:rsidR="000C4E1D" w:rsidRPr="00C55550" w:rsidRDefault="000C4E1D" w:rsidP="00C55550">
            <w:pPr>
              <w:jc w:val="both"/>
              <w:rPr>
                <w:rFonts w:asciiTheme="majorHAnsi" w:hAnsiTheme="majorHAnsi" w:cstheme="majorHAnsi"/>
              </w:rPr>
            </w:pPr>
            <w:r w:rsidRPr="00C55550">
              <w:rPr>
                <w:rFonts w:asciiTheme="majorHAnsi" w:hAnsiTheme="majorHAnsi" w:cstheme="majorHAnsi"/>
                <w:lang w:val="en-US"/>
              </w:rPr>
              <w:t>Đang triển khai, hiện nay đã có Quyết định vê duyệt Kế hoạch lựa chọn nhà thầu số 749/QĐ-BCT ngày 05/3/2020</w:t>
            </w:r>
          </w:p>
        </w:tc>
      </w:tr>
      <w:tr w:rsidR="000C4E1D" w:rsidRPr="00485D2C" w14:paraId="60FBC497" w14:textId="77777777" w:rsidTr="000932A1">
        <w:tc>
          <w:tcPr>
            <w:tcW w:w="555" w:type="dxa"/>
          </w:tcPr>
          <w:p w14:paraId="0CC1A730" w14:textId="77777777" w:rsidR="000C4E1D" w:rsidRPr="00485D2C" w:rsidRDefault="000C4E1D" w:rsidP="00197A17">
            <w:pPr>
              <w:pStyle w:val="ListParagraph"/>
              <w:numPr>
                <w:ilvl w:val="0"/>
                <w:numId w:val="3"/>
              </w:numPr>
              <w:jc w:val="center"/>
              <w:rPr>
                <w:rFonts w:asciiTheme="majorHAnsi" w:hAnsiTheme="majorHAnsi" w:cstheme="majorHAnsi"/>
              </w:rPr>
            </w:pPr>
          </w:p>
        </w:tc>
        <w:tc>
          <w:tcPr>
            <w:tcW w:w="1789" w:type="dxa"/>
          </w:tcPr>
          <w:p w14:paraId="7C378711" w14:textId="09D5D156" w:rsidR="000C4E1D" w:rsidRPr="00485D2C" w:rsidRDefault="000C4E1D" w:rsidP="00197A17">
            <w:pPr>
              <w:jc w:val="both"/>
              <w:rPr>
                <w:rFonts w:asciiTheme="majorHAnsi" w:hAnsiTheme="majorHAnsi" w:cstheme="majorHAnsi"/>
              </w:rPr>
            </w:pPr>
            <w:r w:rsidRPr="00485D2C">
              <w:rPr>
                <w:rFonts w:asciiTheme="majorHAnsi" w:hAnsiTheme="majorHAnsi" w:cstheme="majorHAnsi"/>
              </w:rPr>
              <w:t xml:space="preserve">Ứng dụng công nghệ ảo hóa và điện toán đám mây để xây dựng hệ thống lưu trữ và truyền hình </w:t>
            </w:r>
            <w:r w:rsidRPr="00485D2C">
              <w:rPr>
                <w:rFonts w:asciiTheme="majorHAnsi" w:hAnsiTheme="majorHAnsi" w:cstheme="majorHAnsi"/>
              </w:rPr>
              <w:lastRenderedPageBreak/>
              <w:t>ảnh (PACS-Cloud) phục vụ kết nối liên thông dữ liệu giữa các bệnh viện.</w:t>
            </w:r>
          </w:p>
        </w:tc>
        <w:tc>
          <w:tcPr>
            <w:tcW w:w="1555" w:type="dxa"/>
          </w:tcPr>
          <w:p w14:paraId="6ACC801E" w14:textId="77777777" w:rsidR="000C4E1D" w:rsidRPr="00485D2C" w:rsidRDefault="000C4E1D" w:rsidP="00197A17">
            <w:pPr>
              <w:jc w:val="both"/>
              <w:rPr>
                <w:rFonts w:asciiTheme="majorHAnsi" w:hAnsiTheme="majorHAnsi" w:cstheme="majorHAnsi"/>
              </w:rPr>
            </w:pPr>
            <w:r w:rsidRPr="00485D2C">
              <w:rPr>
                <w:rFonts w:asciiTheme="majorHAnsi" w:hAnsiTheme="majorHAnsi" w:cstheme="majorHAnsi"/>
              </w:rPr>
              <w:lastRenderedPageBreak/>
              <w:t>Công ty Cổ phần Công nghệ Thông minh Ưu Việt</w:t>
            </w:r>
          </w:p>
          <w:p w14:paraId="425C01B9" w14:textId="77777777" w:rsidR="000C4E1D" w:rsidRPr="00485D2C" w:rsidRDefault="000C4E1D" w:rsidP="00197A17">
            <w:pPr>
              <w:jc w:val="both"/>
              <w:rPr>
                <w:rFonts w:asciiTheme="majorHAnsi" w:hAnsiTheme="majorHAnsi" w:cstheme="majorHAnsi"/>
              </w:rPr>
            </w:pPr>
          </w:p>
          <w:p w14:paraId="7945A4F0" w14:textId="5EBAF5BD" w:rsidR="000C4E1D" w:rsidRPr="00485D2C" w:rsidRDefault="000C4E1D" w:rsidP="000D4099">
            <w:pPr>
              <w:rPr>
                <w:rFonts w:asciiTheme="majorHAnsi" w:hAnsiTheme="majorHAnsi" w:cstheme="majorHAnsi"/>
              </w:rPr>
            </w:pPr>
            <w:r w:rsidRPr="003E604C">
              <w:rPr>
                <w:rFonts w:asciiTheme="majorHAnsi" w:hAnsiTheme="majorHAnsi" w:cstheme="majorHAnsi"/>
                <w:lang w:val="en-US"/>
              </w:rPr>
              <w:lastRenderedPageBreak/>
              <w:t>TS. Nguyễn Chí Ngọc</w:t>
            </w:r>
          </w:p>
        </w:tc>
        <w:tc>
          <w:tcPr>
            <w:tcW w:w="3096" w:type="dxa"/>
          </w:tcPr>
          <w:p w14:paraId="45724434" w14:textId="77777777" w:rsidR="000C4E1D" w:rsidRPr="00485D2C" w:rsidRDefault="000C4E1D" w:rsidP="00197A17">
            <w:pPr>
              <w:jc w:val="both"/>
              <w:rPr>
                <w:rFonts w:asciiTheme="majorHAnsi" w:hAnsiTheme="majorHAnsi" w:cstheme="majorHAnsi"/>
                <w:lang w:val="en-US"/>
              </w:rPr>
            </w:pPr>
            <w:r w:rsidRPr="00485D2C">
              <w:rPr>
                <w:rFonts w:asciiTheme="majorHAnsi" w:hAnsiTheme="majorHAnsi" w:cstheme="majorHAnsi"/>
                <w:lang w:val="en-US"/>
              </w:rPr>
              <w:lastRenderedPageBreak/>
              <w:t>- Triển khai 01 hệ thống PACS-Cloud và 05 hệ thống RIS/HIS/PACS Gateway tại các bệnh viện tham gia;</w:t>
            </w:r>
          </w:p>
          <w:p w14:paraId="4BAF51FC" w14:textId="77777777" w:rsidR="000C4E1D" w:rsidRPr="00485D2C" w:rsidRDefault="000C4E1D" w:rsidP="00197A17">
            <w:pPr>
              <w:jc w:val="both"/>
              <w:rPr>
                <w:rFonts w:asciiTheme="majorHAnsi" w:hAnsiTheme="majorHAnsi" w:cstheme="majorHAnsi"/>
                <w:lang w:val="en-US"/>
              </w:rPr>
            </w:pPr>
            <w:r w:rsidRPr="00485D2C">
              <w:rPr>
                <w:rFonts w:asciiTheme="majorHAnsi" w:hAnsiTheme="majorHAnsi" w:cstheme="majorHAnsi"/>
                <w:lang w:val="en-US"/>
              </w:rPr>
              <w:t xml:space="preserve">- Phần mềm PACS-Cloud gồm: phần mềm quản trị Cloud, phần </w:t>
            </w:r>
            <w:r w:rsidRPr="00485D2C">
              <w:rPr>
                <w:rFonts w:asciiTheme="majorHAnsi" w:hAnsiTheme="majorHAnsi" w:cstheme="majorHAnsi"/>
                <w:lang w:val="en-US"/>
              </w:rPr>
              <w:lastRenderedPageBreak/>
              <w:t>mềm khai thác dữ liệu qua web cho máy tính, phần mềm khai thác dữ liệu qua mobile và phần mềm khai thác dữ liệu qua workstation.</w:t>
            </w:r>
          </w:p>
          <w:p w14:paraId="1FE91B3F" w14:textId="77777777" w:rsidR="000C4E1D" w:rsidRPr="00485D2C" w:rsidRDefault="000C4E1D" w:rsidP="00197A17">
            <w:pPr>
              <w:jc w:val="both"/>
              <w:rPr>
                <w:rFonts w:asciiTheme="majorHAnsi" w:hAnsiTheme="majorHAnsi" w:cstheme="majorHAnsi"/>
                <w:lang w:val="en-US"/>
              </w:rPr>
            </w:pPr>
            <w:r w:rsidRPr="00485D2C">
              <w:rPr>
                <w:rFonts w:asciiTheme="majorHAnsi" w:hAnsiTheme="majorHAnsi" w:cstheme="majorHAnsi"/>
                <w:lang w:val="en-US"/>
              </w:rPr>
              <w:t>- Các bộ tài liệu kỹ thuật mô tả công nghệ và hướng dẫn sử dụng;</w:t>
            </w:r>
          </w:p>
          <w:p w14:paraId="4CC70C8A" w14:textId="77777777" w:rsidR="000C4E1D" w:rsidRPr="00485D2C" w:rsidRDefault="000C4E1D" w:rsidP="00197A17">
            <w:pPr>
              <w:jc w:val="both"/>
              <w:rPr>
                <w:rFonts w:asciiTheme="majorHAnsi" w:hAnsiTheme="majorHAnsi" w:cstheme="majorHAnsi"/>
              </w:rPr>
            </w:pPr>
            <w:r w:rsidRPr="00485D2C">
              <w:rPr>
                <w:rFonts w:asciiTheme="majorHAnsi" w:hAnsiTheme="majorHAnsi" w:cstheme="majorHAnsi"/>
              </w:rPr>
              <w:t xml:space="preserve">-  </w:t>
            </w:r>
            <w:r w:rsidRPr="00485D2C">
              <w:rPr>
                <w:rFonts w:asciiTheme="majorHAnsi" w:hAnsiTheme="majorHAnsi" w:cstheme="majorHAnsi"/>
                <w:lang w:val="en-US"/>
              </w:rPr>
              <w:t>0</w:t>
            </w:r>
            <w:r w:rsidRPr="00485D2C">
              <w:rPr>
                <w:rFonts w:asciiTheme="majorHAnsi" w:hAnsiTheme="majorHAnsi" w:cstheme="majorHAnsi"/>
              </w:rPr>
              <w:t xml:space="preserve">2 bài báo đăng trên </w:t>
            </w:r>
            <w:r w:rsidRPr="00485D2C">
              <w:rPr>
                <w:rFonts w:asciiTheme="majorHAnsi" w:hAnsiTheme="majorHAnsi" w:cstheme="majorHAnsi"/>
                <w:lang w:val="en-US"/>
              </w:rPr>
              <w:t xml:space="preserve">hội nghị/ </w:t>
            </w:r>
            <w:r w:rsidRPr="00485D2C">
              <w:rPr>
                <w:rFonts w:asciiTheme="majorHAnsi" w:hAnsiTheme="majorHAnsi" w:cstheme="majorHAnsi"/>
              </w:rPr>
              <w:t>tạp chí chuyên ngành;</w:t>
            </w:r>
          </w:p>
          <w:p w14:paraId="0B38DD02" w14:textId="77777777" w:rsidR="000C4E1D" w:rsidRPr="00485D2C" w:rsidRDefault="000C4E1D" w:rsidP="00197A17">
            <w:pPr>
              <w:jc w:val="both"/>
              <w:rPr>
                <w:rFonts w:asciiTheme="majorHAnsi" w:hAnsiTheme="majorHAnsi" w:cstheme="majorHAnsi"/>
              </w:rPr>
            </w:pPr>
            <w:r w:rsidRPr="00485D2C">
              <w:rPr>
                <w:rFonts w:asciiTheme="majorHAnsi" w:hAnsiTheme="majorHAnsi" w:cstheme="majorHAnsi"/>
              </w:rPr>
              <w:t>-</w:t>
            </w:r>
            <w:r w:rsidRPr="00485D2C">
              <w:rPr>
                <w:rFonts w:asciiTheme="majorHAnsi" w:hAnsiTheme="majorHAnsi" w:cstheme="majorHAnsi"/>
                <w:lang w:val="en-US"/>
              </w:rPr>
              <w:t xml:space="preserve"> </w:t>
            </w:r>
            <w:r w:rsidRPr="00485D2C">
              <w:rPr>
                <w:rFonts w:asciiTheme="majorHAnsi" w:hAnsiTheme="majorHAnsi" w:cstheme="majorHAnsi"/>
              </w:rPr>
              <w:t>Đào tạo 04 sinh viên tốt nghiệp đại học;</w:t>
            </w:r>
          </w:p>
          <w:p w14:paraId="1F834529" w14:textId="77777777" w:rsidR="000C4E1D" w:rsidRPr="00485D2C" w:rsidRDefault="000C4E1D" w:rsidP="00197A17">
            <w:pPr>
              <w:jc w:val="both"/>
              <w:rPr>
                <w:rFonts w:asciiTheme="majorHAnsi" w:hAnsiTheme="majorHAnsi" w:cstheme="majorHAnsi"/>
              </w:rPr>
            </w:pPr>
            <w:r w:rsidRPr="00485D2C">
              <w:rPr>
                <w:rFonts w:asciiTheme="majorHAnsi" w:hAnsiTheme="majorHAnsi" w:cstheme="majorHAnsi"/>
              </w:rPr>
              <w:t>-</w:t>
            </w:r>
            <w:r w:rsidRPr="00485D2C">
              <w:rPr>
                <w:rFonts w:asciiTheme="majorHAnsi" w:hAnsiTheme="majorHAnsi" w:cstheme="majorHAnsi"/>
                <w:lang w:val="en-US"/>
              </w:rPr>
              <w:t xml:space="preserve"> </w:t>
            </w:r>
            <w:r w:rsidRPr="00485D2C">
              <w:rPr>
                <w:rFonts w:asciiTheme="majorHAnsi" w:hAnsiTheme="majorHAnsi" w:cstheme="majorHAnsi"/>
              </w:rPr>
              <w:t>Đào tạo 0</w:t>
            </w:r>
            <w:r w:rsidRPr="00485D2C">
              <w:rPr>
                <w:rFonts w:asciiTheme="majorHAnsi" w:hAnsiTheme="majorHAnsi" w:cstheme="majorHAnsi"/>
                <w:lang w:val="en-US"/>
              </w:rPr>
              <w:t>2</w:t>
            </w:r>
            <w:r w:rsidRPr="00485D2C">
              <w:rPr>
                <w:rFonts w:asciiTheme="majorHAnsi" w:hAnsiTheme="majorHAnsi" w:cstheme="majorHAnsi"/>
              </w:rPr>
              <w:t xml:space="preserve"> sinh viên tốt nghiệp </w:t>
            </w:r>
            <w:r w:rsidRPr="00485D2C">
              <w:rPr>
                <w:rFonts w:asciiTheme="majorHAnsi" w:hAnsiTheme="majorHAnsi" w:cstheme="majorHAnsi"/>
                <w:lang w:val="en-US"/>
              </w:rPr>
              <w:t>cao</w:t>
            </w:r>
            <w:r w:rsidRPr="00485D2C">
              <w:rPr>
                <w:rFonts w:asciiTheme="majorHAnsi" w:hAnsiTheme="majorHAnsi" w:cstheme="majorHAnsi"/>
              </w:rPr>
              <w:t xml:space="preserve"> học;</w:t>
            </w:r>
          </w:p>
          <w:p w14:paraId="0A00E88D" w14:textId="77777777" w:rsidR="000C4E1D" w:rsidRPr="00485D2C" w:rsidRDefault="000C4E1D" w:rsidP="00197A17">
            <w:pPr>
              <w:jc w:val="both"/>
              <w:rPr>
                <w:rFonts w:asciiTheme="majorHAnsi" w:hAnsiTheme="majorHAnsi" w:cstheme="majorHAnsi"/>
              </w:rPr>
            </w:pPr>
            <w:r w:rsidRPr="00485D2C">
              <w:rPr>
                <w:rFonts w:asciiTheme="majorHAnsi" w:hAnsiTheme="majorHAnsi" w:cstheme="majorHAnsi"/>
              </w:rPr>
              <w:t>-  Đ</w:t>
            </w:r>
            <w:r w:rsidRPr="00485D2C">
              <w:rPr>
                <w:rFonts w:asciiTheme="majorHAnsi" w:hAnsiTheme="majorHAnsi" w:cstheme="majorHAnsi"/>
                <w:lang w:val="en-US"/>
              </w:rPr>
              <w:t>ăng ký 01 bản quyển tác giả</w:t>
            </w:r>
            <w:r w:rsidRPr="00485D2C">
              <w:rPr>
                <w:rFonts w:asciiTheme="majorHAnsi" w:hAnsiTheme="majorHAnsi" w:cstheme="majorHAnsi"/>
              </w:rPr>
              <w:t>.</w:t>
            </w:r>
          </w:p>
          <w:p w14:paraId="7FD57E80" w14:textId="77777777" w:rsidR="000C4E1D" w:rsidRPr="00485D2C" w:rsidRDefault="000C4E1D" w:rsidP="00197A17">
            <w:pPr>
              <w:jc w:val="both"/>
              <w:rPr>
                <w:rFonts w:asciiTheme="majorHAnsi" w:hAnsiTheme="majorHAnsi" w:cstheme="majorHAnsi"/>
              </w:rPr>
            </w:pPr>
          </w:p>
        </w:tc>
        <w:tc>
          <w:tcPr>
            <w:tcW w:w="1219" w:type="dxa"/>
          </w:tcPr>
          <w:p w14:paraId="3C62E352" w14:textId="5FE6149B" w:rsidR="000C4E1D" w:rsidRPr="00485D2C" w:rsidRDefault="000C4E1D" w:rsidP="00197A17">
            <w:pPr>
              <w:jc w:val="center"/>
              <w:rPr>
                <w:rFonts w:asciiTheme="majorHAnsi" w:hAnsiTheme="majorHAnsi" w:cstheme="majorHAnsi"/>
              </w:rPr>
            </w:pPr>
            <w:r w:rsidRPr="00485D2C">
              <w:rPr>
                <w:rFonts w:asciiTheme="majorHAnsi" w:hAnsiTheme="majorHAnsi" w:cstheme="majorHAnsi"/>
                <w:lang w:val="en-US"/>
              </w:rPr>
              <w:lastRenderedPageBreak/>
              <w:t>2018-2020</w:t>
            </w:r>
          </w:p>
        </w:tc>
        <w:tc>
          <w:tcPr>
            <w:tcW w:w="2832" w:type="dxa"/>
            <w:gridSpan w:val="3"/>
          </w:tcPr>
          <w:p w14:paraId="64C25DF6" w14:textId="11F12D9A" w:rsidR="000C4E1D" w:rsidRPr="00485D2C" w:rsidRDefault="000C4E1D" w:rsidP="00197A17">
            <w:pPr>
              <w:jc w:val="center"/>
              <w:rPr>
                <w:rFonts w:asciiTheme="majorHAnsi" w:hAnsiTheme="majorHAnsi" w:cstheme="majorHAnsi"/>
              </w:rPr>
            </w:pPr>
            <w:r w:rsidRPr="000C4E1D">
              <w:rPr>
                <w:rFonts w:asciiTheme="majorHAnsi" w:hAnsiTheme="majorHAnsi" w:cstheme="majorHAnsi"/>
                <w:lang w:val="en-US"/>
              </w:rPr>
              <w:t>Công nghệ thông tin và truyền thông</w:t>
            </w:r>
          </w:p>
        </w:tc>
        <w:tc>
          <w:tcPr>
            <w:tcW w:w="3555" w:type="dxa"/>
          </w:tcPr>
          <w:p w14:paraId="6CC2E5FB" w14:textId="77777777" w:rsidR="000C4E1D" w:rsidRPr="00485D2C" w:rsidRDefault="000C4E1D" w:rsidP="00197A17">
            <w:pPr>
              <w:jc w:val="both"/>
              <w:rPr>
                <w:rFonts w:asciiTheme="majorHAnsi" w:hAnsiTheme="majorHAnsi" w:cstheme="majorHAnsi"/>
                <w:lang w:val="en-US"/>
              </w:rPr>
            </w:pPr>
            <w:r w:rsidRPr="00485D2C">
              <w:rPr>
                <w:rFonts w:asciiTheme="majorHAnsi" w:hAnsiTheme="majorHAnsi" w:cstheme="majorHAnsi"/>
                <w:lang w:val="en-US"/>
              </w:rPr>
              <w:t>- Đang triển khai thử nghiệm hiệu chỉnh 01 hệ thống PACS-Cloud và 05 hệ thống RIS/HIS/PACS Gateway với các phần mềm đi kèm tại các bệnh viện tham gia;</w:t>
            </w:r>
          </w:p>
          <w:p w14:paraId="0BFDC0D4" w14:textId="77777777" w:rsidR="000C4E1D" w:rsidRPr="00485D2C" w:rsidRDefault="000C4E1D" w:rsidP="00197A17">
            <w:pPr>
              <w:jc w:val="both"/>
              <w:rPr>
                <w:rFonts w:asciiTheme="majorHAnsi" w:hAnsiTheme="majorHAnsi" w:cstheme="majorHAnsi"/>
                <w:lang w:val="en-US"/>
              </w:rPr>
            </w:pPr>
            <w:r w:rsidRPr="00485D2C">
              <w:rPr>
                <w:rFonts w:asciiTheme="majorHAnsi" w:hAnsiTheme="majorHAnsi" w:cstheme="majorHAnsi"/>
                <w:lang w:val="en-US"/>
              </w:rPr>
              <w:lastRenderedPageBreak/>
              <w:t>- Đang hoàn thiện báo cáo chuẩn bị nghiệm thu;</w:t>
            </w:r>
          </w:p>
          <w:p w14:paraId="20DB3532" w14:textId="77777777" w:rsidR="000C4E1D" w:rsidRPr="00485D2C" w:rsidRDefault="000C4E1D" w:rsidP="00197A17">
            <w:pPr>
              <w:jc w:val="both"/>
              <w:rPr>
                <w:rFonts w:asciiTheme="majorHAnsi" w:hAnsiTheme="majorHAnsi" w:cstheme="majorHAnsi"/>
              </w:rPr>
            </w:pPr>
            <w:r w:rsidRPr="00485D2C">
              <w:rPr>
                <w:rFonts w:asciiTheme="majorHAnsi" w:hAnsiTheme="majorHAnsi" w:cstheme="majorHAnsi"/>
              </w:rPr>
              <w:t xml:space="preserve">-  </w:t>
            </w:r>
            <w:r w:rsidRPr="00485D2C">
              <w:rPr>
                <w:rFonts w:asciiTheme="majorHAnsi" w:hAnsiTheme="majorHAnsi" w:cstheme="majorHAnsi"/>
                <w:lang w:val="en-US"/>
              </w:rPr>
              <w:t>Viết 0</w:t>
            </w:r>
            <w:r w:rsidRPr="00485D2C">
              <w:rPr>
                <w:rFonts w:asciiTheme="majorHAnsi" w:hAnsiTheme="majorHAnsi" w:cstheme="majorHAnsi"/>
              </w:rPr>
              <w:t xml:space="preserve">2 bài báo </w:t>
            </w:r>
            <w:r w:rsidRPr="00485D2C">
              <w:rPr>
                <w:rFonts w:asciiTheme="majorHAnsi" w:hAnsiTheme="majorHAnsi" w:cstheme="majorHAnsi"/>
                <w:lang w:val="en-US"/>
              </w:rPr>
              <w:t xml:space="preserve">liên quan </w:t>
            </w:r>
            <w:r w:rsidRPr="00485D2C">
              <w:rPr>
                <w:rFonts w:asciiTheme="majorHAnsi" w:hAnsiTheme="majorHAnsi" w:cstheme="majorHAnsi"/>
              </w:rPr>
              <w:t xml:space="preserve">đăng trên </w:t>
            </w:r>
            <w:r w:rsidRPr="00485D2C">
              <w:rPr>
                <w:rFonts w:asciiTheme="majorHAnsi" w:hAnsiTheme="majorHAnsi" w:cstheme="majorHAnsi"/>
                <w:lang w:val="en-US"/>
              </w:rPr>
              <w:t>hội nghị quốc tế uy tín có phản biện</w:t>
            </w:r>
            <w:r w:rsidRPr="00485D2C">
              <w:rPr>
                <w:rFonts w:asciiTheme="majorHAnsi" w:hAnsiTheme="majorHAnsi" w:cstheme="majorHAnsi"/>
              </w:rPr>
              <w:t>;</w:t>
            </w:r>
          </w:p>
          <w:p w14:paraId="14949123" w14:textId="77777777" w:rsidR="000C4E1D" w:rsidRPr="00485D2C" w:rsidRDefault="000C4E1D" w:rsidP="00197A17">
            <w:pPr>
              <w:jc w:val="both"/>
              <w:rPr>
                <w:rFonts w:asciiTheme="majorHAnsi" w:hAnsiTheme="majorHAnsi" w:cstheme="majorHAnsi"/>
              </w:rPr>
            </w:pPr>
            <w:r w:rsidRPr="00485D2C">
              <w:rPr>
                <w:rFonts w:asciiTheme="majorHAnsi" w:hAnsiTheme="majorHAnsi" w:cstheme="majorHAnsi"/>
              </w:rPr>
              <w:t>-</w:t>
            </w:r>
            <w:r w:rsidRPr="00485D2C">
              <w:rPr>
                <w:rFonts w:asciiTheme="majorHAnsi" w:hAnsiTheme="majorHAnsi" w:cstheme="majorHAnsi"/>
                <w:lang w:val="en-US"/>
              </w:rPr>
              <w:t xml:space="preserve"> Tham gia đ</w:t>
            </w:r>
            <w:r w:rsidRPr="00485D2C">
              <w:rPr>
                <w:rFonts w:asciiTheme="majorHAnsi" w:hAnsiTheme="majorHAnsi" w:cstheme="majorHAnsi"/>
              </w:rPr>
              <w:t>ào tạo 0</w:t>
            </w:r>
            <w:r w:rsidRPr="00485D2C">
              <w:rPr>
                <w:rFonts w:asciiTheme="majorHAnsi" w:hAnsiTheme="majorHAnsi" w:cstheme="majorHAnsi"/>
                <w:lang w:val="en-US"/>
              </w:rPr>
              <w:t>6</w:t>
            </w:r>
            <w:r w:rsidRPr="00485D2C">
              <w:rPr>
                <w:rFonts w:asciiTheme="majorHAnsi" w:hAnsiTheme="majorHAnsi" w:cstheme="majorHAnsi"/>
              </w:rPr>
              <w:t xml:space="preserve"> sinh viên tốt nghiệp đại học;</w:t>
            </w:r>
          </w:p>
          <w:p w14:paraId="2290BA9E" w14:textId="77777777" w:rsidR="000C4E1D" w:rsidRPr="00485D2C" w:rsidRDefault="000C4E1D" w:rsidP="00197A17">
            <w:pPr>
              <w:jc w:val="both"/>
              <w:rPr>
                <w:rFonts w:asciiTheme="majorHAnsi" w:hAnsiTheme="majorHAnsi" w:cstheme="majorHAnsi"/>
              </w:rPr>
            </w:pPr>
            <w:r w:rsidRPr="00485D2C">
              <w:rPr>
                <w:rFonts w:asciiTheme="majorHAnsi" w:hAnsiTheme="majorHAnsi" w:cstheme="majorHAnsi"/>
              </w:rPr>
              <w:t>-</w:t>
            </w:r>
            <w:r w:rsidRPr="00485D2C">
              <w:rPr>
                <w:rFonts w:asciiTheme="majorHAnsi" w:hAnsiTheme="majorHAnsi" w:cstheme="majorHAnsi"/>
                <w:lang w:val="en-US"/>
              </w:rPr>
              <w:t xml:space="preserve"> Tham gia đ</w:t>
            </w:r>
            <w:r w:rsidRPr="00485D2C">
              <w:rPr>
                <w:rFonts w:asciiTheme="majorHAnsi" w:hAnsiTheme="majorHAnsi" w:cstheme="majorHAnsi"/>
              </w:rPr>
              <w:t>ào tạo 0</w:t>
            </w:r>
            <w:r w:rsidRPr="00485D2C">
              <w:rPr>
                <w:rFonts w:asciiTheme="majorHAnsi" w:hAnsiTheme="majorHAnsi" w:cstheme="majorHAnsi"/>
                <w:lang w:val="en-US"/>
              </w:rPr>
              <w:t>2</w:t>
            </w:r>
            <w:r w:rsidRPr="00485D2C">
              <w:rPr>
                <w:rFonts w:asciiTheme="majorHAnsi" w:hAnsiTheme="majorHAnsi" w:cstheme="majorHAnsi"/>
              </w:rPr>
              <w:t xml:space="preserve"> sinh viên tốt nghiệp </w:t>
            </w:r>
            <w:r w:rsidRPr="00485D2C">
              <w:rPr>
                <w:rFonts w:asciiTheme="majorHAnsi" w:hAnsiTheme="majorHAnsi" w:cstheme="majorHAnsi"/>
                <w:lang w:val="en-US"/>
              </w:rPr>
              <w:t>cao</w:t>
            </w:r>
            <w:r w:rsidRPr="00485D2C">
              <w:rPr>
                <w:rFonts w:asciiTheme="majorHAnsi" w:hAnsiTheme="majorHAnsi" w:cstheme="majorHAnsi"/>
              </w:rPr>
              <w:t xml:space="preserve"> học;</w:t>
            </w:r>
          </w:p>
          <w:p w14:paraId="2553FD24" w14:textId="77777777" w:rsidR="000C4E1D" w:rsidRPr="00485D2C" w:rsidRDefault="000C4E1D" w:rsidP="00197A17">
            <w:pPr>
              <w:jc w:val="both"/>
              <w:rPr>
                <w:rFonts w:asciiTheme="majorHAnsi" w:hAnsiTheme="majorHAnsi" w:cstheme="majorHAnsi"/>
              </w:rPr>
            </w:pPr>
            <w:r w:rsidRPr="00485D2C">
              <w:rPr>
                <w:rFonts w:asciiTheme="majorHAnsi" w:hAnsiTheme="majorHAnsi" w:cstheme="majorHAnsi"/>
              </w:rPr>
              <w:t>-  Đ</w:t>
            </w:r>
            <w:r w:rsidRPr="00485D2C">
              <w:rPr>
                <w:rFonts w:asciiTheme="majorHAnsi" w:hAnsiTheme="majorHAnsi" w:cstheme="majorHAnsi"/>
                <w:lang w:val="en-US"/>
              </w:rPr>
              <w:t>ăng ký 02 bản quyển tác giả</w:t>
            </w:r>
            <w:r w:rsidRPr="00485D2C">
              <w:rPr>
                <w:rFonts w:asciiTheme="majorHAnsi" w:hAnsiTheme="majorHAnsi" w:cstheme="majorHAnsi"/>
              </w:rPr>
              <w:t>.</w:t>
            </w:r>
          </w:p>
          <w:p w14:paraId="22231B55" w14:textId="77777777" w:rsidR="000C4E1D" w:rsidRPr="00485D2C" w:rsidRDefault="000C4E1D" w:rsidP="00197A17">
            <w:pPr>
              <w:jc w:val="both"/>
              <w:rPr>
                <w:rFonts w:asciiTheme="majorHAnsi" w:hAnsiTheme="majorHAnsi" w:cstheme="majorHAnsi"/>
                <w:lang w:val="en-US"/>
              </w:rPr>
            </w:pPr>
          </w:p>
          <w:p w14:paraId="0F9BA453" w14:textId="77777777" w:rsidR="000C4E1D" w:rsidRPr="00485D2C" w:rsidRDefault="000C4E1D" w:rsidP="00197A17">
            <w:pPr>
              <w:jc w:val="both"/>
              <w:rPr>
                <w:rFonts w:asciiTheme="majorHAnsi" w:hAnsiTheme="majorHAnsi" w:cstheme="majorHAnsi"/>
              </w:rPr>
            </w:pPr>
          </w:p>
        </w:tc>
      </w:tr>
      <w:tr w:rsidR="000C4E1D" w:rsidRPr="00285F74" w14:paraId="3AC4D69A" w14:textId="77777777" w:rsidTr="0046528A">
        <w:tc>
          <w:tcPr>
            <w:tcW w:w="555" w:type="dxa"/>
          </w:tcPr>
          <w:p w14:paraId="04C005EE" w14:textId="77777777" w:rsidR="000C4E1D" w:rsidRPr="00285F74" w:rsidRDefault="000C4E1D" w:rsidP="00E45F45">
            <w:pPr>
              <w:pStyle w:val="ListParagraph"/>
              <w:numPr>
                <w:ilvl w:val="0"/>
                <w:numId w:val="3"/>
              </w:numPr>
              <w:jc w:val="center"/>
              <w:rPr>
                <w:rFonts w:ascii="Times New Roman" w:hAnsi="Times New Roman" w:cs="Times New Roman"/>
              </w:rPr>
            </w:pPr>
          </w:p>
        </w:tc>
        <w:tc>
          <w:tcPr>
            <w:tcW w:w="1789" w:type="dxa"/>
          </w:tcPr>
          <w:p w14:paraId="55B01EAD" w14:textId="53DA56CF" w:rsidR="000C4E1D" w:rsidRPr="00285F74" w:rsidRDefault="000C4E1D" w:rsidP="00E45F45">
            <w:pPr>
              <w:jc w:val="both"/>
              <w:rPr>
                <w:rFonts w:ascii="Times New Roman" w:hAnsi="Times New Roman" w:cs="Times New Roman"/>
              </w:rPr>
            </w:pPr>
            <w:r w:rsidRPr="00285F74">
              <w:rPr>
                <w:rFonts w:ascii="Times New Roman" w:hAnsi="Times New Roman" w:cs="Times New Roman"/>
              </w:rPr>
              <w:t>Ứng dụng công nghệ protein-array để sản xuất và thử nghiệm bộ kít phát hiện nhanh dấu ấn sinh học P16 và Ki67 trong sàng lọc ung thư cổ tử cung</w:t>
            </w:r>
          </w:p>
        </w:tc>
        <w:tc>
          <w:tcPr>
            <w:tcW w:w="1555" w:type="dxa"/>
          </w:tcPr>
          <w:p w14:paraId="6095BAEC" w14:textId="7A41378F" w:rsidR="000C4E1D" w:rsidRPr="00285F74" w:rsidRDefault="000C4E1D" w:rsidP="00E45F45">
            <w:pPr>
              <w:jc w:val="both"/>
              <w:rPr>
                <w:rFonts w:ascii="Times New Roman" w:hAnsi="Times New Roman" w:cs="Times New Roman"/>
              </w:rPr>
            </w:pPr>
            <w:r w:rsidRPr="00285F74">
              <w:rPr>
                <w:rFonts w:ascii="Times New Roman" w:hAnsi="Times New Roman" w:cs="Times New Roman"/>
                <w:b/>
                <w:bCs/>
              </w:rPr>
              <w:t xml:space="preserve">Cơ quan chủ trì: </w:t>
            </w:r>
            <w:r w:rsidRPr="00285F74">
              <w:rPr>
                <w:rFonts w:ascii="Times New Roman" w:hAnsi="Times New Roman" w:cs="Times New Roman"/>
              </w:rPr>
              <w:t>Công ty TNHH MTV Nhà máy Công nghệ sinh học và Thiết bị y tế-BIMEDTECH</w:t>
            </w:r>
            <w:r w:rsidRPr="00285F74">
              <w:rPr>
                <w:rFonts w:ascii="Times New Roman" w:hAnsi="Times New Roman" w:cs="Times New Roman"/>
              </w:rPr>
              <w:br/>
            </w:r>
            <w:r w:rsidRPr="00285F74">
              <w:rPr>
                <w:rFonts w:ascii="Times New Roman" w:hAnsi="Times New Roman" w:cs="Times New Roman"/>
                <w:b/>
                <w:bCs/>
              </w:rPr>
              <w:t xml:space="preserve">Chủ nhiệm: </w:t>
            </w:r>
            <w:r w:rsidRPr="00285F74">
              <w:rPr>
                <w:rFonts w:ascii="Times New Roman" w:hAnsi="Times New Roman" w:cs="Times New Roman"/>
              </w:rPr>
              <w:t>TS. Dương Ngọc Cường</w:t>
            </w:r>
          </w:p>
        </w:tc>
        <w:tc>
          <w:tcPr>
            <w:tcW w:w="3096" w:type="dxa"/>
          </w:tcPr>
          <w:p w14:paraId="27941B86" w14:textId="77777777" w:rsidR="000C4E1D" w:rsidRPr="00285F74" w:rsidRDefault="000C4E1D" w:rsidP="00E45F45">
            <w:pPr>
              <w:jc w:val="both"/>
              <w:rPr>
                <w:rFonts w:ascii="Times New Roman" w:hAnsi="Times New Roman" w:cs="Times New Roman"/>
              </w:rPr>
            </w:pPr>
            <w:r w:rsidRPr="00285F74">
              <w:rPr>
                <w:rFonts w:ascii="Times New Roman" w:hAnsi="Times New Roman" w:cs="Times New Roman"/>
              </w:rPr>
              <w:t>- Quy trình công nghệ chế tạo bộ kit phát hiện P16 và Ki67 trong sàng lọc bệnh nhân ung thư cổ tử cung bằng công nghệ protein-array.</w:t>
            </w:r>
          </w:p>
          <w:p w14:paraId="77F09FB2" w14:textId="77777777" w:rsidR="000C4E1D" w:rsidRPr="00285F74" w:rsidRDefault="000C4E1D" w:rsidP="00E45F45">
            <w:pPr>
              <w:jc w:val="both"/>
              <w:rPr>
                <w:rFonts w:ascii="Times New Roman" w:hAnsi="Times New Roman" w:cs="Times New Roman"/>
              </w:rPr>
            </w:pPr>
            <w:r w:rsidRPr="00285F74">
              <w:rPr>
                <w:rFonts w:ascii="Times New Roman" w:hAnsi="Times New Roman" w:cs="Times New Roman"/>
                <w:b/>
                <w:i/>
              </w:rPr>
              <w:t>Yêu cầu:</w:t>
            </w:r>
            <w:r w:rsidRPr="00285F74">
              <w:rPr>
                <w:rFonts w:ascii="Times New Roman" w:hAnsi="Times New Roman" w:cs="Times New Roman"/>
              </w:rPr>
              <w:t xml:space="preserve"> Đáp ứng tiêu chuẩn theo quy định hiện hành và được người có thẩm quyền phê duyệt.</w:t>
            </w:r>
          </w:p>
          <w:p w14:paraId="652B5C75" w14:textId="77777777" w:rsidR="000C4E1D" w:rsidRPr="00285F74" w:rsidRDefault="000C4E1D" w:rsidP="00E45F45">
            <w:pPr>
              <w:jc w:val="both"/>
              <w:rPr>
                <w:rFonts w:ascii="Times New Roman" w:hAnsi="Times New Roman" w:cs="Times New Roman"/>
              </w:rPr>
            </w:pPr>
            <w:r w:rsidRPr="00285F74">
              <w:rPr>
                <w:rFonts w:ascii="Times New Roman" w:hAnsi="Times New Roman" w:cs="Times New Roman"/>
              </w:rPr>
              <w:t>- Quy trình xử lý bệnh phẩm và phân tích trên protein array trong sàng lọc bệnh nhân ung thư cổ tử cung.</w:t>
            </w:r>
          </w:p>
          <w:p w14:paraId="4B86EAD1" w14:textId="77777777" w:rsidR="000C4E1D" w:rsidRPr="00285F74" w:rsidRDefault="000C4E1D" w:rsidP="00E45F45">
            <w:pPr>
              <w:jc w:val="both"/>
              <w:rPr>
                <w:rFonts w:ascii="Times New Roman" w:hAnsi="Times New Roman" w:cs="Times New Roman"/>
              </w:rPr>
            </w:pPr>
            <w:r w:rsidRPr="00285F74">
              <w:rPr>
                <w:rFonts w:ascii="Times New Roman" w:hAnsi="Times New Roman" w:cs="Times New Roman"/>
                <w:b/>
                <w:i/>
              </w:rPr>
              <w:t>Yêu cầu:</w:t>
            </w:r>
            <w:r w:rsidRPr="00285F74">
              <w:rPr>
                <w:rFonts w:ascii="Times New Roman" w:hAnsi="Times New Roman" w:cs="Times New Roman"/>
              </w:rPr>
              <w:t xml:space="preserve">  Đáp ứng tiêu chuẩn theo quy định hiện hành của Bộ Y tế và được cơ quan/đơn vị có thẩm quyền phê duyệt.</w:t>
            </w:r>
          </w:p>
          <w:p w14:paraId="11EB2680" w14:textId="77777777" w:rsidR="000C4E1D" w:rsidRPr="00285F74" w:rsidRDefault="000C4E1D" w:rsidP="00E45F45">
            <w:pPr>
              <w:jc w:val="both"/>
              <w:rPr>
                <w:rFonts w:ascii="Times New Roman" w:hAnsi="Times New Roman" w:cs="Times New Roman"/>
              </w:rPr>
            </w:pPr>
            <w:r w:rsidRPr="00285F74">
              <w:rPr>
                <w:rFonts w:ascii="Times New Roman" w:hAnsi="Times New Roman" w:cs="Times New Roman"/>
              </w:rPr>
              <w:lastRenderedPageBreak/>
              <w:t>- Bộ kit phát dấu ấn sinh học P16 và Ki67 trong chẩn đoán sàng lọc ung thư cổ tử cung.</w:t>
            </w:r>
          </w:p>
          <w:p w14:paraId="0530B66C" w14:textId="77777777" w:rsidR="000C4E1D" w:rsidRPr="00285F74" w:rsidRDefault="000C4E1D" w:rsidP="00E45F45">
            <w:pPr>
              <w:jc w:val="both"/>
              <w:rPr>
                <w:rFonts w:ascii="Times New Roman" w:hAnsi="Times New Roman" w:cs="Times New Roman"/>
              </w:rPr>
            </w:pPr>
            <w:r w:rsidRPr="00285F74">
              <w:rPr>
                <w:rFonts w:ascii="Times New Roman" w:hAnsi="Times New Roman" w:cs="Times New Roman"/>
                <w:b/>
                <w:i/>
              </w:rPr>
              <w:t>Yêu cầu:</w:t>
            </w:r>
            <w:r w:rsidRPr="00285F74">
              <w:rPr>
                <w:rFonts w:ascii="Times New Roman" w:hAnsi="Times New Roman" w:cs="Times New Roman"/>
              </w:rPr>
              <w:t xml:space="preserve"> Số lượng: 30.000 array và 500 mẫu bệnh phẩm; Tiêu chuẩn chất lượng đạt ISO 13485; Chỉ tiêu kỹ thuật: </w:t>
            </w:r>
            <w:r w:rsidRPr="00285F74">
              <w:rPr>
                <w:rFonts w:ascii="Times New Roman" w:hAnsi="Times New Roman" w:cs="Times New Roman"/>
                <w:i/>
              </w:rPr>
              <w:t>(i)</w:t>
            </w:r>
            <w:r w:rsidRPr="00285F74">
              <w:rPr>
                <w:rFonts w:ascii="Times New Roman" w:hAnsi="Times New Roman" w:cs="Times New Roman"/>
              </w:rPr>
              <w:t xml:space="preserve"> Hạn dùng ≥ 6 tháng; </w:t>
            </w:r>
            <w:r w:rsidRPr="00285F74">
              <w:rPr>
                <w:rFonts w:ascii="Times New Roman" w:hAnsi="Times New Roman" w:cs="Times New Roman"/>
                <w:i/>
              </w:rPr>
              <w:t>(ii)</w:t>
            </w:r>
            <w:r w:rsidRPr="00285F74">
              <w:rPr>
                <w:rFonts w:ascii="Times New Roman" w:hAnsi="Times New Roman" w:cs="Times New Roman"/>
              </w:rPr>
              <w:t xml:space="preserve"> Độ nhạy ≥ 85%; </w:t>
            </w:r>
            <w:r w:rsidRPr="00285F74">
              <w:rPr>
                <w:rFonts w:ascii="Times New Roman" w:hAnsi="Times New Roman" w:cs="Times New Roman"/>
                <w:i/>
              </w:rPr>
              <w:t>(iii)</w:t>
            </w:r>
            <w:r w:rsidRPr="00285F74">
              <w:rPr>
                <w:rFonts w:ascii="Times New Roman" w:hAnsi="Times New Roman" w:cs="Times New Roman"/>
              </w:rPr>
              <w:t xml:space="preserve"> Độ đặc hiệu ≥ 95%; Bộ hồ sơ đăng ký lưu hành sản phẩm được Bộ Y tế chấp thuận theo quy định.</w:t>
            </w:r>
          </w:p>
          <w:p w14:paraId="6B30D509" w14:textId="38D3105F" w:rsidR="000C4E1D" w:rsidRPr="00285F74" w:rsidRDefault="000C4E1D" w:rsidP="00E45F45">
            <w:pPr>
              <w:jc w:val="both"/>
              <w:rPr>
                <w:rFonts w:ascii="Times New Roman" w:hAnsi="Times New Roman" w:cs="Times New Roman"/>
                <w:lang w:val="en-US"/>
              </w:rPr>
            </w:pPr>
            <w:r w:rsidRPr="00285F74">
              <w:rPr>
                <w:rFonts w:ascii="Times New Roman" w:hAnsi="Times New Roman" w:cs="Times New Roman"/>
              </w:rPr>
              <w:t>- Sản phẩm công bố và đào tạo: 02 bài báo khoa học đăng trên tạp chí chuyên ngành trong nước; 01 giải pháp hữu ích hoặc sở hữu trí tuệ được chấp nhận đơn đăng ký; tham gia đào tạo 02 thạc sỹ chuyên ngành có liên quan.</w:t>
            </w:r>
          </w:p>
        </w:tc>
        <w:tc>
          <w:tcPr>
            <w:tcW w:w="1219" w:type="dxa"/>
          </w:tcPr>
          <w:p w14:paraId="4B69AA49" w14:textId="1427DCC3" w:rsidR="000C4E1D" w:rsidRPr="00285F74" w:rsidRDefault="000C4E1D" w:rsidP="00E45F45">
            <w:pPr>
              <w:jc w:val="center"/>
              <w:rPr>
                <w:rFonts w:ascii="Times New Roman" w:hAnsi="Times New Roman" w:cs="Times New Roman"/>
                <w:lang w:val="en-US"/>
              </w:rPr>
            </w:pPr>
            <w:r w:rsidRPr="00285F74">
              <w:rPr>
                <w:rFonts w:ascii="Times New Roman" w:hAnsi="Times New Roman" w:cs="Times New Roman"/>
              </w:rPr>
              <w:lastRenderedPageBreak/>
              <w:t>24 tháng (01/2019-12/2020)</w:t>
            </w:r>
          </w:p>
        </w:tc>
        <w:tc>
          <w:tcPr>
            <w:tcW w:w="2832" w:type="dxa"/>
            <w:gridSpan w:val="3"/>
          </w:tcPr>
          <w:p w14:paraId="6C8A260E" w14:textId="01C0D145" w:rsidR="000C4E1D" w:rsidRPr="00285F74" w:rsidRDefault="000C4E1D" w:rsidP="00E45F45">
            <w:pPr>
              <w:jc w:val="center"/>
              <w:rPr>
                <w:rFonts w:ascii="Times New Roman" w:hAnsi="Times New Roman" w:cs="Times New Roman"/>
                <w:lang w:val="en-US"/>
              </w:rPr>
            </w:pPr>
            <w:r>
              <w:rPr>
                <w:rFonts w:ascii="Times New Roman" w:hAnsi="Times New Roman" w:cs="Times New Roman"/>
                <w:lang w:val="en-US"/>
              </w:rPr>
              <w:t>Công nghệ sinh học</w:t>
            </w:r>
          </w:p>
        </w:tc>
        <w:tc>
          <w:tcPr>
            <w:tcW w:w="3555" w:type="dxa"/>
          </w:tcPr>
          <w:p w14:paraId="0AE2D2FC" w14:textId="5B4B1369" w:rsidR="000C4E1D" w:rsidRPr="00285F74" w:rsidRDefault="000C4E1D" w:rsidP="00E45F45">
            <w:pPr>
              <w:jc w:val="both"/>
              <w:rPr>
                <w:rFonts w:ascii="Times New Roman" w:hAnsi="Times New Roman" w:cs="Times New Roman"/>
                <w:lang w:val="en-US"/>
              </w:rPr>
            </w:pPr>
            <w:r w:rsidRPr="00285F74">
              <w:rPr>
                <w:rFonts w:ascii="Times New Roman" w:hAnsi="Times New Roman" w:cs="Times New Roman"/>
                <w:lang w:val="en-US"/>
              </w:rPr>
              <w:t>Dự án đang trong giai đoạn triển khai</w:t>
            </w:r>
          </w:p>
        </w:tc>
      </w:tr>
      <w:tr w:rsidR="000C4E1D" w:rsidRPr="0022525C" w14:paraId="1AD9419C" w14:textId="77777777" w:rsidTr="0007577B">
        <w:tc>
          <w:tcPr>
            <w:tcW w:w="555" w:type="dxa"/>
          </w:tcPr>
          <w:p w14:paraId="02C8B00F" w14:textId="77777777" w:rsidR="000C4E1D" w:rsidRPr="0022525C" w:rsidRDefault="000C4E1D" w:rsidP="0022525C">
            <w:pPr>
              <w:pStyle w:val="ListParagraph"/>
              <w:numPr>
                <w:ilvl w:val="0"/>
                <w:numId w:val="3"/>
              </w:numPr>
              <w:jc w:val="center"/>
              <w:rPr>
                <w:rFonts w:asciiTheme="majorHAnsi" w:hAnsiTheme="majorHAnsi" w:cstheme="majorHAnsi"/>
              </w:rPr>
            </w:pPr>
          </w:p>
        </w:tc>
        <w:tc>
          <w:tcPr>
            <w:tcW w:w="1789" w:type="dxa"/>
          </w:tcPr>
          <w:p w14:paraId="6816F0EF" w14:textId="797E4503" w:rsidR="000C4E1D" w:rsidRPr="0022525C" w:rsidRDefault="000C4E1D" w:rsidP="0022525C">
            <w:pPr>
              <w:jc w:val="both"/>
              <w:rPr>
                <w:rFonts w:ascii="Times New Roman" w:hAnsi="Times New Roman" w:cs="Times New Roman"/>
                <w:szCs w:val="28"/>
              </w:rPr>
            </w:pPr>
            <w:r w:rsidRPr="0022525C">
              <w:rPr>
                <w:rFonts w:ascii="Times New Roman" w:hAnsi="Times New Roman" w:cs="Times New Roman"/>
                <w:szCs w:val="28"/>
              </w:rPr>
              <w:t>Phát triển, ứng dụng hệ thống xác thực bảo mật đa vai trò sử dụng vân tay trong lĩnh vực an ninh, ngân hàng</w:t>
            </w:r>
          </w:p>
        </w:tc>
        <w:tc>
          <w:tcPr>
            <w:tcW w:w="1555" w:type="dxa"/>
          </w:tcPr>
          <w:p w14:paraId="7C2A78D3" w14:textId="77777777" w:rsidR="000C4E1D" w:rsidRPr="0022525C" w:rsidRDefault="000C4E1D" w:rsidP="0022525C">
            <w:pPr>
              <w:spacing w:before="60" w:after="60"/>
              <w:ind w:left="113" w:right="113"/>
              <w:jc w:val="both"/>
              <w:rPr>
                <w:rFonts w:ascii="Times New Roman" w:hAnsi="Times New Roman" w:cs="Times New Roman"/>
                <w:szCs w:val="28"/>
              </w:rPr>
            </w:pPr>
            <w:r w:rsidRPr="0022525C">
              <w:rPr>
                <w:rFonts w:ascii="Times New Roman" w:hAnsi="Times New Roman" w:cs="Times New Roman"/>
                <w:b/>
                <w:szCs w:val="28"/>
              </w:rPr>
              <w:t xml:space="preserve">Cơ quan chủ trì: </w:t>
            </w:r>
            <w:r w:rsidRPr="0022525C">
              <w:rPr>
                <w:rFonts w:ascii="Times New Roman" w:hAnsi="Times New Roman" w:cs="Times New Roman"/>
                <w:szCs w:val="28"/>
              </w:rPr>
              <w:t>Viện Khoa học Kỹ thuật Bưu điện</w:t>
            </w:r>
          </w:p>
          <w:p w14:paraId="5325F796" w14:textId="046A36DC" w:rsidR="000C4E1D" w:rsidRPr="0022525C" w:rsidRDefault="000C4E1D" w:rsidP="001162EF">
            <w:pPr>
              <w:rPr>
                <w:rFonts w:ascii="Times New Roman" w:hAnsi="Times New Roman" w:cs="Times New Roman"/>
                <w:szCs w:val="28"/>
              </w:rPr>
            </w:pPr>
            <w:r w:rsidRPr="0022525C">
              <w:rPr>
                <w:rFonts w:ascii="Times New Roman" w:hAnsi="Times New Roman" w:cs="Times New Roman"/>
                <w:b/>
                <w:szCs w:val="28"/>
              </w:rPr>
              <w:t>Chủ nhiệm:</w:t>
            </w:r>
            <w:r w:rsidRPr="0022525C">
              <w:rPr>
                <w:rFonts w:ascii="Times New Roman" w:hAnsi="Times New Roman" w:cs="Times New Roman"/>
                <w:szCs w:val="28"/>
              </w:rPr>
              <w:t xml:space="preserve"> TS. Trần Thiện Chính</w:t>
            </w:r>
          </w:p>
        </w:tc>
        <w:tc>
          <w:tcPr>
            <w:tcW w:w="3096" w:type="dxa"/>
            <w:vAlign w:val="center"/>
          </w:tcPr>
          <w:p w14:paraId="4D338733"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1- Hồ sơ thiết kế và quy trình công nghệ chế tạo của hệ thống xác thực bảo mật đa vai trò sử dụng vân tay (bao gồm phần mềm, phần cứng và firmware).</w:t>
            </w:r>
          </w:p>
          <w:p w14:paraId="4CD68206"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Yêu cầu: Hồ sơ thiết kế, quy trình công nghệ chế tạo phù hợp với các tiêu chuẩn kỹ thuật theo quy định hiện hành.</w:t>
            </w:r>
          </w:p>
          <w:p w14:paraId="5C46F97E"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 xml:space="preserve">2- Hệ thống (bao gồm cả các thiết bị) xác thực bảo mật đa vai trò sử dụng vân tay được kiểm định chỉ tiêu kỹ thuật theo quy </w:t>
            </w:r>
            <w:r w:rsidRPr="00285F74">
              <w:rPr>
                <w:rFonts w:ascii="Times New Roman" w:hAnsi="Times New Roman" w:cs="Times New Roman"/>
                <w:szCs w:val="28"/>
              </w:rPr>
              <w:lastRenderedPageBreak/>
              <w:t>định hiện hành của cơ quan có thẩm quyền và được khách hàng thương mại nghiệm thu đưa vào sử dụng.</w:t>
            </w:r>
          </w:p>
          <w:p w14:paraId="29DE4465"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Yêu cầu: - Thiết bị xác thực vân tay đa vai trò cố định kết nối mạng hữu tuyến: tối thiểu 200 bộ.</w:t>
            </w:r>
          </w:p>
          <w:p w14:paraId="4EF2A690"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 Thiết bị xác thực vân tay đa vai trò di động cầm tay hỗ trợ kết nối qua mạng 3G, 4G-LTE: tối thiểu 50 bộ.</w:t>
            </w:r>
          </w:p>
          <w:p w14:paraId="4DECD447"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 Các chỉ tiêu kỹ thuật chính của thiết bị:</w:t>
            </w:r>
          </w:p>
          <w:p w14:paraId="11988C33"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 Tỉ lệ chấp nhận sai (False Acceptance Rate) của cảm biến vân tay theo tiêu chuẩn công bố của nhà sản xuất là &lt; 0,001%;</w:t>
            </w:r>
          </w:p>
          <w:p w14:paraId="2447434A"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 Tỉ lệ nhận dạng sai (False Recognition Rate) của cảm biến vân tay theo tiêu chuẩn công bố của nhà sản xuất là &lt; 0,1%;</w:t>
            </w:r>
          </w:p>
          <w:p w14:paraId="5CED41A7"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 Thiết bị phải cho phép mỗi người dùng đăng ký tối đa 10 vân tay;</w:t>
            </w:r>
          </w:p>
          <w:p w14:paraId="14FC805B"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 Thiết bị phải hỗ trợ lưu thông tin cục bộ tối thiểu 50 người dùng;</w:t>
            </w:r>
          </w:p>
          <w:p w14:paraId="35D4F0FC"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 Độ trễ xác thực vân tay nhỏ hơn 10 giây;</w:t>
            </w:r>
          </w:p>
          <w:p w14:paraId="452DC9CA"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 Loại cảm biến vân tay: Cảm biến quang;</w:t>
            </w:r>
          </w:p>
          <w:p w14:paraId="08A326D9"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lastRenderedPageBreak/>
              <w:t>+ Môi trường hoạt động: -20oC ÷ 45oC;</w:t>
            </w:r>
          </w:p>
          <w:p w14:paraId="76160BD9"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 Cấu hình thiết bị từ xa thông qua giao diện web;</w:t>
            </w:r>
          </w:p>
          <w:p w14:paraId="46D18CCD"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 Truyền dữ liệu qua 3G/GPRS/4G-LTE kết nối Internet;</w:t>
            </w:r>
          </w:p>
          <w:p w14:paraId="70136FCF"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 Chuẩn giao tiếp mạng IEEE 802.1;</w:t>
            </w:r>
          </w:p>
          <w:p w14:paraId="34B54226"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 Chuẩn giao thức truyền thông RFC2616;</w:t>
            </w:r>
          </w:p>
          <w:p w14:paraId="28B77FA7"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 Chuẩn giao tiếp dịch vụ web JSR 224;</w:t>
            </w:r>
          </w:p>
          <w:p w14:paraId="22A8E6F6"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 Phần mềm trung tâm quản lý xác thực vân tay với tính năng chính bao gồm: Cảnh báo tức thời về truy cập bất hợp lệ, tạo các báo cáo cảnh báo, quản lý người dùng (có khả năng mở rộng lên đơn vị triệu người dùng), phân quyền sử dụng cho người dùng, cấu hình thiết bị xác thực vân tay qua kết nối mạng.</w:t>
            </w:r>
          </w:p>
          <w:p w14:paraId="44B1352C"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3- Sản phẩm đào tạo nguồn nhân lực chất lượng cao trong lĩnh vực công nghệ cao.</w:t>
            </w:r>
          </w:p>
          <w:p w14:paraId="5D51AF9A"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Yêu cầu: Tham gia đào tạo 02 thạc sỹ và 01 tiến sĩ chuyên ngành có liên quan.</w:t>
            </w:r>
          </w:p>
          <w:p w14:paraId="21CA7FE3"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4- Sản phẩm ấn phẩm.</w:t>
            </w:r>
          </w:p>
          <w:p w14:paraId="7098F23E"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t xml:space="preserve">Yêu cầu: </w:t>
            </w:r>
          </w:p>
          <w:p w14:paraId="36921901" w14:textId="77777777" w:rsidR="000C4E1D" w:rsidRPr="00285F74" w:rsidRDefault="000C4E1D" w:rsidP="00285F74">
            <w:pPr>
              <w:jc w:val="both"/>
              <w:rPr>
                <w:rFonts w:ascii="Times New Roman" w:hAnsi="Times New Roman" w:cs="Times New Roman"/>
                <w:szCs w:val="28"/>
              </w:rPr>
            </w:pPr>
            <w:r w:rsidRPr="00285F74">
              <w:rPr>
                <w:rFonts w:ascii="Times New Roman" w:hAnsi="Times New Roman" w:cs="Times New Roman"/>
                <w:szCs w:val="28"/>
              </w:rPr>
              <w:lastRenderedPageBreak/>
              <w:t>+ 01 bài đăng trên tạp chí chuyên ngành công nghệ thông tin và truyền thông trong nước;</w:t>
            </w:r>
            <w:bookmarkStart w:id="0" w:name="_GoBack"/>
            <w:bookmarkEnd w:id="0"/>
          </w:p>
          <w:p w14:paraId="72982283" w14:textId="1DD6052C" w:rsidR="000C4E1D" w:rsidRPr="0022525C" w:rsidRDefault="000C4E1D" w:rsidP="00285F74">
            <w:pPr>
              <w:jc w:val="both"/>
              <w:rPr>
                <w:rFonts w:ascii="Times New Roman" w:hAnsi="Times New Roman" w:cs="Times New Roman"/>
                <w:szCs w:val="28"/>
              </w:rPr>
            </w:pPr>
            <w:r w:rsidRPr="00285F74">
              <w:rPr>
                <w:rFonts w:ascii="Times New Roman" w:hAnsi="Times New Roman" w:cs="Times New Roman"/>
                <w:szCs w:val="28"/>
              </w:rPr>
              <w:t>+ 01 bài đăng trên kỷ yếu hội nghị chuyên ngành công nghệ thông tin và truyền thông trong hoặc ngoài nước.</w:t>
            </w:r>
          </w:p>
        </w:tc>
        <w:tc>
          <w:tcPr>
            <w:tcW w:w="1219" w:type="dxa"/>
          </w:tcPr>
          <w:p w14:paraId="4BCA99C4" w14:textId="77777777" w:rsidR="000C4E1D" w:rsidRPr="0022525C" w:rsidRDefault="000C4E1D" w:rsidP="0022525C">
            <w:pPr>
              <w:spacing w:before="60" w:after="60"/>
              <w:ind w:left="113" w:right="113"/>
              <w:jc w:val="center"/>
              <w:rPr>
                <w:rFonts w:ascii="Times New Roman" w:hAnsi="Times New Roman" w:cs="Times New Roman"/>
                <w:szCs w:val="28"/>
              </w:rPr>
            </w:pPr>
            <w:r w:rsidRPr="0022525C">
              <w:rPr>
                <w:rFonts w:ascii="Times New Roman" w:hAnsi="Times New Roman" w:cs="Times New Roman"/>
                <w:szCs w:val="28"/>
              </w:rPr>
              <w:lastRenderedPageBreak/>
              <w:t>24 tháng</w:t>
            </w:r>
          </w:p>
          <w:p w14:paraId="5170E071" w14:textId="3679C38E" w:rsidR="000C4E1D" w:rsidRPr="0022525C" w:rsidRDefault="000C4E1D" w:rsidP="0022525C">
            <w:pPr>
              <w:jc w:val="center"/>
              <w:rPr>
                <w:rFonts w:ascii="Times New Roman" w:hAnsi="Times New Roman" w:cs="Times New Roman"/>
                <w:szCs w:val="28"/>
              </w:rPr>
            </w:pPr>
            <w:r w:rsidRPr="0022525C">
              <w:rPr>
                <w:rFonts w:ascii="Times New Roman" w:hAnsi="Times New Roman" w:cs="Times New Roman"/>
                <w:szCs w:val="28"/>
              </w:rPr>
              <w:t>(4/2018 - 3/2020)</w:t>
            </w:r>
          </w:p>
        </w:tc>
        <w:tc>
          <w:tcPr>
            <w:tcW w:w="2832" w:type="dxa"/>
            <w:gridSpan w:val="3"/>
          </w:tcPr>
          <w:p w14:paraId="6728387C" w14:textId="62764C21" w:rsidR="000C4E1D" w:rsidRPr="0022525C" w:rsidRDefault="000C4E1D" w:rsidP="0022525C">
            <w:pPr>
              <w:jc w:val="center"/>
              <w:rPr>
                <w:rFonts w:ascii="Times New Roman" w:hAnsi="Times New Roman" w:cs="Times New Roman"/>
                <w:szCs w:val="28"/>
              </w:rPr>
            </w:pPr>
            <w:r w:rsidRPr="000C4E1D">
              <w:rPr>
                <w:rFonts w:asciiTheme="majorHAnsi" w:hAnsiTheme="majorHAnsi" w:cstheme="majorHAnsi"/>
                <w:lang w:val="en-US"/>
              </w:rPr>
              <w:t>Công nghệ thông tin và truyền thông</w:t>
            </w:r>
          </w:p>
        </w:tc>
        <w:tc>
          <w:tcPr>
            <w:tcW w:w="3555" w:type="dxa"/>
          </w:tcPr>
          <w:p w14:paraId="03DBDB6E" w14:textId="0283934C" w:rsidR="000C4E1D" w:rsidRDefault="000C4E1D" w:rsidP="00FC34AF">
            <w:pPr>
              <w:jc w:val="both"/>
              <w:rPr>
                <w:rFonts w:asciiTheme="majorHAnsi" w:hAnsiTheme="majorHAnsi" w:cstheme="majorHAnsi"/>
                <w:lang w:val="en-US"/>
              </w:rPr>
            </w:pPr>
            <w:r>
              <w:rPr>
                <w:rFonts w:asciiTheme="majorHAnsi" w:hAnsiTheme="majorHAnsi" w:cstheme="majorHAnsi"/>
                <w:lang w:val="en-US"/>
              </w:rPr>
              <w:t>- Đã hoàn thành trên 90% khối lượng các chuyên đề nghiên cứu.</w:t>
            </w:r>
          </w:p>
          <w:p w14:paraId="3E387CCF" w14:textId="4F32A49F" w:rsidR="000C4E1D" w:rsidRDefault="000C4E1D" w:rsidP="00FC34AF">
            <w:pPr>
              <w:jc w:val="both"/>
              <w:rPr>
                <w:rFonts w:asciiTheme="majorHAnsi" w:hAnsiTheme="majorHAnsi" w:cstheme="majorHAnsi"/>
                <w:lang w:val="en-US"/>
              </w:rPr>
            </w:pPr>
            <w:r>
              <w:rPr>
                <w:rFonts w:asciiTheme="majorHAnsi" w:hAnsiTheme="majorHAnsi" w:cstheme="majorHAnsi"/>
                <w:lang w:val="en-US"/>
              </w:rPr>
              <w:t xml:space="preserve">- Thương mại sản phẩm cho </w:t>
            </w:r>
            <w:r w:rsidRPr="00FC34AF">
              <w:rPr>
                <w:rFonts w:asciiTheme="majorHAnsi" w:hAnsiTheme="majorHAnsi" w:cstheme="majorHAnsi"/>
                <w:lang w:val="en-US"/>
              </w:rPr>
              <w:t xml:space="preserve">Công ty cổ phần Đầu tư Công nghệ Smart Việt Nam, </w:t>
            </w:r>
            <w:r>
              <w:rPr>
                <w:rFonts w:asciiTheme="majorHAnsi" w:hAnsiTheme="majorHAnsi" w:cstheme="majorHAnsi"/>
                <w:lang w:val="en-US"/>
              </w:rPr>
              <w:t>cụ thể:</w:t>
            </w:r>
          </w:p>
          <w:p w14:paraId="20387073" w14:textId="459C3FF4" w:rsidR="000C4E1D" w:rsidRDefault="000C4E1D" w:rsidP="00FC34AF">
            <w:pPr>
              <w:jc w:val="both"/>
              <w:rPr>
                <w:rFonts w:asciiTheme="majorHAnsi" w:hAnsiTheme="majorHAnsi" w:cstheme="majorHAnsi"/>
                <w:lang w:val="en-US"/>
              </w:rPr>
            </w:pPr>
            <w:r>
              <w:rPr>
                <w:rFonts w:asciiTheme="majorHAnsi" w:hAnsiTheme="majorHAnsi" w:cstheme="majorHAnsi"/>
                <w:lang w:val="en-US"/>
              </w:rPr>
              <w:t xml:space="preserve">+ </w:t>
            </w:r>
            <w:r w:rsidRPr="00FC34AF">
              <w:rPr>
                <w:rFonts w:asciiTheme="majorHAnsi" w:hAnsiTheme="majorHAnsi" w:cstheme="majorHAnsi"/>
                <w:lang w:val="en-US"/>
              </w:rPr>
              <w:t>Thiết bị UCS-MFA Fix Client</w:t>
            </w:r>
            <w:r>
              <w:rPr>
                <w:rFonts w:asciiTheme="majorHAnsi" w:hAnsiTheme="majorHAnsi" w:cstheme="majorHAnsi"/>
                <w:lang w:val="en-US"/>
              </w:rPr>
              <w:t>: 42</w:t>
            </w:r>
            <w:r w:rsidRPr="00FC34AF">
              <w:rPr>
                <w:rFonts w:asciiTheme="majorHAnsi" w:hAnsiTheme="majorHAnsi" w:cstheme="majorHAnsi"/>
                <w:lang w:val="en-US"/>
              </w:rPr>
              <w:t xml:space="preserve"> thiết bị UCS-MFA Fix Client, tổng giá trị hợp đồ</w:t>
            </w:r>
            <w:r>
              <w:rPr>
                <w:rFonts w:asciiTheme="majorHAnsi" w:hAnsiTheme="majorHAnsi" w:cstheme="majorHAnsi"/>
                <w:lang w:val="en-US"/>
              </w:rPr>
              <w:t>ng 2</w:t>
            </w:r>
            <w:r w:rsidRPr="00FC34AF">
              <w:rPr>
                <w:rFonts w:asciiTheme="majorHAnsi" w:hAnsiTheme="majorHAnsi" w:cstheme="majorHAnsi"/>
                <w:lang w:val="en-US"/>
              </w:rPr>
              <w:t>.</w:t>
            </w:r>
            <w:r>
              <w:rPr>
                <w:rFonts w:asciiTheme="majorHAnsi" w:hAnsiTheme="majorHAnsi" w:cstheme="majorHAnsi"/>
                <w:lang w:val="en-US"/>
              </w:rPr>
              <w:t>2</w:t>
            </w:r>
            <w:r w:rsidRPr="00FC34AF">
              <w:rPr>
                <w:rFonts w:asciiTheme="majorHAnsi" w:hAnsiTheme="majorHAnsi" w:cstheme="majorHAnsi"/>
                <w:lang w:val="en-US"/>
              </w:rPr>
              <w:t>00.000.000 đồng</w:t>
            </w:r>
            <w:r>
              <w:rPr>
                <w:rFonts w:asciiTheme="majorHAnsi" w:hAnsiTheme="majorHAnsi" w:cstheme="majorHAnsi"/>
                <w:lang w:val="en-US"/>
              </w:rPr>
              <w:t xml:space="preserve"> </w:t>
            </w:r>
          </w:p>
          <w:p w14:paraId="0D0BDAE5" w14:textId="55B73114" w:rsidR="000C4E1D" w:rsidRPr="00FC34AF" w:rsidRDefault="000C4E1D" w:rsidP="00FC34AF">
            <w:pPr>
              <w:jc w:val="both"/>
              <w:rPr>
                <w:rFonts w:asciiTheme="majorHAnsi" w:hAnsiTheme="majorHAnsi" w:cstheme="majorHAnsi"/>
                <w:lang w:val="en-US"/>
              </w:rPr>
            </w:pPr>
            <w:r>
              <w:rPr>
                <w:rFonts w:asciiTheme="majorHAnsi" w:hAnsiTheme="majorHAnsi" w:cstheme="majorHAnsi"/>
                <w:lang w:val="en-US"/>
              </w:rPr>
              <w:t xml:space="preserve">+ </w:t>
            </w:r>
            <w:r w:rsidRPr="006D5F72">
              <w:rPr>
                <w:rFonts w:asciiTheme="majorHAnsi" w:hAnsiTheme="majorHAnsi" w:cstheme="majorHAnsi"/>
                <w:lang w:val="en-US"/>
              </w:rPr>
              <w:t>05 thiết bị UCS-MFA Hand Client, tổng giá trị hợp đồng 350.000.000 đồng</w:t>
            </w:r>
          </w:p>
        </w:tc>
      </w:tr>
    </w:tbl>
    <w:p w14:paraId="6549DCAE" w14:textId="77777777" w:rsidR="00363F1B" w:rsidRPr="00363F1B" w:rsidRDefault="00363F1B" w:rsidP="00363F1B">
      <w:pPr>
        <w:jc w:val="center"/>
        <w:rPr>
          <w:rFonts w:asciiTheme="majorHAnsi" w:hAnsiTheme="majorHAnsi" w:cstheme="majorHAnsi"/>
          <w:sz w:val="28"/>
          <w:szCs w:val="28"/>
        </w:rPr>
      </w:pPr>
    </w:p>
    <w:sectPr w:rsidR="00363F1B" w:rsidRPr="00363F1B" w:rsidSect="00363F1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312EA"/>
    <w:multiLevelType w:val="hybridMultilevel"/>
    <w:tmpl w:val="C338D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9027B9"/>
    <w:multiLevelType w:val="hybridMultilevel"/>
    <w:tmpl w:val="5F662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C4637C"/>
    <w:multiLevelType w:val="hybridMultilevel"/>
    <w:tmpl w:val="AFE8CB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AD7473"/>
    <w:multiLevelType w:val="hybridMultilevel"/>
    <w:tmpl w:val="63981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1B"/>
    <w:rsid w:val="00054812"/>
    <w:rsid w:val="00057972"/>
    <w:rsid w:val="000C4E1D"/>
    <w:rsid w:val="000C69CC"/>
    <w:rsid w:val="000D4099"/>
    <w:rsid w:val="001162EF"/>
    <w:rsid w:val="00173AC8"/>
    <w:rsid w:val="00197A17"/>
    <w:rsid w:val="00203A4F"/>
    <w:rsid w:val="0022525C"/>
    <w:rsid w:val="00262E8C"/>
    <w:rsid w:val="00285F74"/>
    <w:rsid w:val="002C0995"/>
    <w:rsid w:val="002C245E"/>
    <w:rsid w:val="00363F1B"/>
    <w:rsid w:val="00374603"/>
    <w:rsid w:val="003E604C"/>
    <w:rsid w:val="00400C2B"/>
    <w:rsid w:val="004278CA"/>
    <w:rsid w:val="00485D2C"/>
    <w:rsid w:val="004A1DA5"/>
    <w:rsid w:val="004C2B77"/>
    <w:rsid w:val="005522D7"/>
    <w:rsid w:val="005F355C"/>
    <w:rsid w:val="006236B1"/>
    <w:rsid w:val="006553D6"/>
    <w:rsid w:val="006A2FFF"/>
    <w:rsid w:val="006D5F72"/>
    <w:rsid w:val="00736966"/>
    <w:rsid w:val="00737913"/>
    <w:rsid w:val="0077411A"/>
    <w:rsid w:val="00797342"/>
    <w:rsid w:val="007A4C98"/>
    <w:rsid w:val="00817AF1"/>
    <w:rsid w:val="00820284"/>
    <w:rsid w:val="00821406"/>
    <w:rsid w:val="00826FE3"/>
    <w:rsid w:val="00861E8C"/>
    <w:rsid w:val="008B15B1"/>
    <w:rsid w:val="008D4988"/>
    <w:rsid w:val="00911BC6"/>
    <w:rsid w:val="00964D13"/>
    <w:rsid w:val="009D05C6"/>
    <w:rsid w:val="009D3833"/>
    <w:rsid w:val="009D6D50"/>
    <w:rsid w:val="00A75CE0"/>
    <w:rsid w:val="00AD052D"/>
    <w:rsid w:val="00BB43A7"/>
    <w:rsid w:val="00C03C9A"/>
    <w:rsid w:val="00C07D6B"/>
    <w:rsid w:val="00C17B70"/>
    <w:rsid w:val="00C55550"/>
    <w:rsid w:val="00C916D9"/>
    <w:rsid w:val="00CC46E9"/>
    <w:rsid w:val="00CE7AE7"/>
    <w:rsid w:val="00D45474"/>
    <w:rsid w:val="00DC0F7B"/>
    <w:rsid w:val="00E14DE3"/>
    <w:rsid w:val="00E3000D"/>
    <w:rsid w:val="00E45F45"/>
    <w:rsid w:val="00E6214C"/>
    <w:rsid w:val="00E837AE"/>
    <w:rsid w:val="00EB1B5D"/>
    <w:rsid w:val="00EC78C2"/>
    <w:rsid w:val="00ED7B8E"/>
    <w:rsid w:val="00EE0996"/>
    <w:rsid w:val="00EE3E7E"/>
    <w:rsid w:val="00F56E0A"/>
    <w:rsid w:val="00FC34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0F18"/>
  <w15:chartTrackingRefBased/>
  <w15:docId w15:val="{7C79D474-95F4-4AF6-8636-439CB0A22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69CC"/>
    <w:pPr>
      <w:ind w:left="720"/>
      <w:contextualSpacing/>
    </w:pPr>
  </w:style>
  <w:style w:type="paragraph" w:customStyle="1" w:styleId="1Text">
    <w:name w:val="1. Text"/>
    <w:basedOn w:val="Normal"/>
    <w:qFormat/>
    <w:rsid w:val="00262E8C"/>
    <w:pPr>
      <w:spacing w:after="0" w:line="360" w:lineRule="auto"/>
      <w:ind w:firstLine="567"/>
      <w:jc w:val="both"/>
    </w:pPr>
    <w:rPr>
      <w:rFonts w:ascii="Times New Roman" w:eastAsia="Times New Roman" w:hAnsi="Times New Roman" w:cs="Times New Roman"/>
      <w:sz w:val="28"/>
      <w:szCs w:val="24"/>
    </w:rPr>
  </w:style>
  <w:style w:type="paragraph" w:customStyle="1" w:styleId="MediumGrid1-Accent21">
    <w:name w:val="Medium Grid 1 - Accent 21"/>
    <w:basedOn w:val="Normal"/>
    <w:uiPriority w:val="34"/>
    <w:qFormat/>
    <w:rsid w:val="00262E8C"/>
    <w:pPr>
      <w:suppressAutoHyphens/>
      <w:spacing w:after="0" w:line="240" w:lineRule="auto"/>
      <w:ind w:left="720"/>
      <w:contextualSpacing/>
    </w:pPr>
    <w:rPr>
      <w:rFonts w:ascii=".VnTime" w:eastAsia="Times New Roman" w:hAnsi=".VnTime" w:cs="Times New Roman"/>
      <w:sz w:val="28"/>
      <w:szCs w:val="20"/>
      <w:lang w:val="en-US" w:eastAsia="ar-SA"/>
    </w:rPr>
  </w:style>
  <w:style w:type="paragraph" w:styleId="BodyText2">
    <w:name w:val="Body Text 2"/>
    <w:basedOn w:val="Normal"/>
    <w:link w:val="BodyText2Char"/>
    <w:rsid w:val="00AD052D"/>
    <w:pPr>
      <w:suppressAutoHyphens/>
      <w:spacing w:after="0" w:line="240" w:lineRule="auto"/>
      <w:jc w:val="center"/>
    </w:pPr>
    <w:rPr>
      <w:rFonts w:ascii=".VnTime" w:eastAsia="Times New Roman" w:hAnsi=".VnTime" w:cs="Times New Roman"/>
      <w:sz w:val="28"/>
      <w:szCs w:val="20"/>
      <w:lang w:val="x-none" w:eastAsia="ar-SA"/>
    </w:rPr>
  </w:style>
  <w:style w:type="character" w:customStyle="1" w:styleId="BodyText2Char">
    <w:name w:val="Body Text 2 Char"/>
    <w:basedOn w:val="DefaultParagraphFont"/>
    <w:link w:val="BodyText2"/>
    <w:rsid w:val="00AD052D"/>
    <w:rPr>
      <w:rFonts w:ascii=".VnTime" w:eastAsia="Times New Roman" w:hAnsi=".VnTime" w:cs="Times New Roman"/>
      <w:sz w:val="28"/>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B6B11-9F65-48EE-A31E-D2B1511D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5455</Words>
  <Characters>31099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Hanel</dc:creator>
  <cp:keywords/>
  <dc:description/>
  <cp:lastModifiedBy>Cuong (Le Viet Cuong)</cp:lastModifiedBy>
  <cp:revision>3</cp:revision>
  <dcterms:created xsi:type="dcterms:W3CDTF">2020-04-01T08:39:00Z</dcterms:created>
  <dcterms:modified xsi:type="dcterms:W3CDTF">2020-04-01T08:45:00Z</dcterms:modified>
</cp:coreProperties>
</file>